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BEE" w:rsidRDefault="00210B60" w:rsidP="00210B60">
      <w:pPr>
        <w:pStyle w:val="StandardWeb"/>
      </w:pPr>
      <w:r w:rsidRPr="005F537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-12700</wp:posOffset>
            </wp:positionH>
            <wp:positionV relativeFrom="margin">
              <wp:posOffset>44450</wp:posOffset>
            </wp:positionV>
            <wp:extent cx="1412240" cy="665480"/>
            <wp:effectExtent l="0" t="0" r="0" b="0"/>
            <wp:wrapSquare wrapText="bothSides"/>
            <wp:docPr id="1" name="Grafik 1" descr="page1image6449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4915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5375" w:rsidRPr="005F5375">
        <w:fldChar w:fldCharType="begin"/>
      </w:r>
      <w:r w:rsidR="005F5375" w:rsidRPr="005F5375">
        <w:instrText xml:space="preserve"> INCLUDEPICTURE "/var/folders/gy/t0hf8mrj4jjdnj9k7dv9dtbh0000gn/T/com.microsoft.Word/WebArchiveCopyPasteTempFiles/page1image64491584" \* MERGEFORMATINET </w:instrText>
      </w:r>
      <w:r w:rsidR="005F5375" w:rsidRPr="005F5375">
        <w:fldChar w:fldCharType="end"/>
      </w:r>
      <w:r w:rsidR="008E7BEE">
        <w:rPr>
          <w:rFonts w:ascii="TimesNewRomanPS" w:hAnsi="TimesNewRomanPS"/>
          <w:b/>
          <w:bCs/>
          <w:sz w:val="32"/>
          <w:szCs w:val="32"/>
        </w:rPr>
        <w:t xml:space="preserve">LICENCE 2020-2021 </w:t>
      </w:r>
      <w:r w:rsidR="008E7BEE">
        <w:rPr>
          <w:rFonts w:ascii="TimesNewRomanPS" w:hAnsi="TimesNewRomanPS"/>
          <w:b/>
          <w:bCs/>
          <w:sz w:val="40"/>
          <w:szCs w:val="40"/>
        </w:rPr>
        <w:t>LLCER 1ère année</w:t>
      </w:r>
      <w:r w:rsidR="008E7BEE">
        <w:rPr>
          <w:rFonts w:ascii="TimesNewRomanPS" w:hAnsi="TimesNewRomanPS"/>
          <w:b/>
          <w:bCs/>
          <w:sz w:val="32"/>
          <w:szCs w:val="32"/>
        </w:rPr>
        <w:t>/ Semestre 1</w:t>
      </w:r>
      <w:r>
        <w:t xml:space="preserve"> </w:t>
      </w:r>
      <w:r w:rsidR="008E7BEE">
        <w:rPr>
          <w:rFonts w:ascii="TimesNewRomanPSMT" w:hAnsi="TimesNewRomanPSMT"/>
        </w:rPr>
        <w:t xml:space="preserve">Parcours "Allemand LLCER" et "Traduction franco-allemande" </w:t>
      </w:r>
      <w:r w:rsidR="004B34D4">
        <w:rPr>
          <w:rFonts w:ascii="TimesNewRomanPSMT" w:hAnsi="TimesNewRomanPSMT"/>
        </w:rPr>
        <w:t xml:space="preserve"> </w:t>
      </w:r>
    </w:p>
    <w:p w:rsidR="00A6514B" w:rsidRDefault="008E7BEE" w:rsidP="00A6514B">
      <w:pPr>
        <w:pStyle w:val="StandardWeb"/>
        <w:tabs>
          <w:tab w:val="left" w:pos="9639"/>
          <w:tab w:val="right" w:pos="14742"/>
        </w:tabs>
        <w:jc w:val="center"/>
        <w:rPr>
          <w:rFonts w:ascii="TimesNewRomanPSMT" w:hAnsi="TimesNewRomanPSMT"/>
          <w:color w:val="BF0000"/>
          <w:sz w:val="32"/>
          <w:szCs w:val="32"/>
        </w:rPr>
      </w:pPr>
      <w:r>
        <w:rPr>
          <w:rFonts w:ascii="TimesNewRomanPS" w:hAnsi="TimesNewRomanPS"/>
          <w:b/>
          <w:bCs/>
          <w:sz w:val="32"/>
          <w:szCs w:val="32"/>
        </w:rPr>
        <w:t xml:space="preserve">EMPLOI DU TEMPS SEMESTRE 1 </w:t>
      </w:r>
      <w:r>
        <w:rPr>
          <w:rFonts w:ascii="TimesNewRomanPSMT" w:hAnsi="TimesNewRomanPSMT"/>
          <w:sz w:val="32"/>
          <w:szCs w:val="32"/>
        </w:rPr>
        <w:t xml:space="preserve">– </w:t>
      </w:r>
      <w:r>
        <w:rPr>
          <w:rFonts w:ascii="TimesNewRomanPSMT" w:hAnsi="TimesNewRomanPSMT"/>
          <w:color w:val="BF0000"/>
          <w:sz w:val="32"/>
          <w:szCs w:val="32"/>
        </w:rPr>
        <w:t>GROUPE 2</w:t>
      </w:r>
    </w:p>
    <w:p w:rsidR="008E7BEE" w:rsidRPr="00A6514B" w:rsidRDefault="00A6514B" w:rsidP="00A6514B">
      <w:pPr>
        <w:pStyle w:val="StandardWeb"/>
        <w:tabs>
          <w:tab w:val="left" w:pos="9639"/>
          <w:tab w:val="right" w:pos="14742"/>
        </w:tabs>
      </w:pPr>
      <w:r w:rsidRPr="004B34D4">
        <w:rPr>
          <w:rFonts w:ascii="TimesNewRomanPSMT" w:hAnsi="TimesNewRomanPSMT"/>
          <w:color w:val="FF0000"/>
        </w:rPr>
        <w:t>Sous réserve de modification</w:t>
      </w:r>
    </w:p>
    <w:p w:rsidR="005F5375" w:rsidRPr="005F5375" w:rsidRDefault="008E7BEE" w:rsidP="00334BA8">
      <w:pPr>
        <w:pStyle w:val="StandardWeb"/>
        <w:jc w:val="center"/>
      </w:pPr>
      <w:r>
        <w:rPr>
          <w:rFonts w:ascii="TimesNewRomanPSMT" w:hAnsi="TimesNewRomanPSMT"/>
        </w:rPr>
        <w:t>Début des cours: Lundi 14 septembre 2020</w:t>
      </w:r>
    </w:p>
    <w:p w:rsidR="00D363BC" w:rsidRDefault="00994A31" w:rsidP="00223A1D"/>
    <w:tbl>
      <w:tblPr>
        <w:tblStyle w:val="Tabellenraster"/>
        <w:tblW w:w="10869" w:type="dxa"/>
        <w:tblLook w:val="04A0" w:firstRow="1" w:lastRow="0" w:firstColumn="1" w:lastColumn="0" w:noHBand="0" w:noVBand="1"/>
      </w:tblPr>
      <w:tblGrid>
        <w:gridCol w:w="1838"/>
        <w:gridCol w:w="2977"/>
        <w:gridCol w:w="1843"/>
        <w:gridCol w:w="2268"/>
        <w:gridCol w:w="1943"/>
      </w:tblGrid>
      <w:tr w:rsidR="00210B60" w:rsidRPr="00384E81" w:rsidTr="00953940">
        <w:trPr>
          <w:trHeight w:val="454"/>
        </w:trPr>
        <w:tc>
          <w:tcPr>
            <w:tcW w:w="10869" w:type="dxa"/>
            <w:gridSpan w:val="5"/>
          </w:tcPr>
          <w:p w:rsidR="00210B60" w:rsidRPr="00210B60" w:rsidRDefault="00210B60">
            <w:pPr>
              <w:rPr>
                <w:b/>
                <w:bCs/>
                <w:sz w:val="32"/>
                <w:szCs w:val="32"/>
              </w:rPr>
            </w:pPr>
            <w:r w:rsidRPr="00210B60">
              <w:rPr>
                <w:b/>
                <w:bCs/>
                <w:sz w:val="32"/>
                <w:szCs w:val="32"/>
              </w:rPr>
              <w:t>LUNDI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>17h00 - 18h00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r w:rsidRPr="00384E81">
              <w:t xml:space="preserve">TD Phonétique </w:t>
            </w:r>
            <w:r w:rsidRPr="00384E81">
              <w:rPr>
                <w:color w:val="0070C0"/>
              </w:rPr>
              <w:t>Groupe A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L1GNLGAL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IXENMAIER</w:t>
            </w:r>
          </w:p>
        </w:tc>
        <w:tc>
          <w:tcPr>
            <w:tcW w:w="1943" w:type="dxa"/>
            <w:hideMark/>
          </w:tcPr>
          <w:p w:rsidR="00384E81" w:rsidRPr="00384E81" w:rsidRDefault="00384E81">
            <w:r w:rsidRPr="00384E81">
              <w:t>Salle 212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 xml:space="preserve">17h00 - 18h30 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r w:rsidRPr="00384E81">
              <w:t>TD Récitation *alternative Expression orale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L1GNLGAL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DARRAS</w:t>
            </w:r>
          </w:p>
        </w:tc>
        <w:tc>
          <w:tcPr>
            <w:tcW w:w="1943" w:type="dxa"/>
            <w:hideMark/>
          </w:tcPr>
          <w:p w:rsidR="00384E81" w:rsidRPr="00384E81" w:rsidRDefault="00384E81">
            <w:r w:rsidRPr="00384E81">
              <w:t>Salle 212bis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>18h30 - 19h30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r w:rsidRPr="00384E81">
              <w:rPr>
                <w:b/>
                <w:bCs/>
              </w:rPr>
              <w:t>CM1 littérature</w:t>
            </w:r>
            <w:r w:rsidRPr="00384E81">
              <w:t xml:space="preserve"> 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L1GNLiAL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LAPLENIE</w:t>
            </w:r>
          </w:p>
        </w:tc>
        <w:tc>
          <w:tcPr>
            <w:tcW w:w="1943" w:type="dxa"/>
            <w:hideMark/>
          </w:tcPr>
          <w:p w:rsidR="00384E81" w:rsidRPr="00384E81" w:rsidRDefault="00384E81">
            <w:r w:rsidRPr="00384E81">
              <w:t>Amphi 117</w:t>
            </w:r>
          </w:p>
        </w:tc>
      </w:tr>
      <w:tr w:rsidR="00210B60" w:rsidRPr="00384E81" w:rsidTr="00240D0D">
        <w:trPr>
          <w:trHeight w:val="454"/>
        </w:trPr>
        <w:tc>
          <w:tcPr>
            <w:tcW w:w="10869" w:type="dxa"/>
            <w:gridSpan w:val="5"/>
          </w:tcPr>
          <w:p w:rsidR="00210B60" w:rsidRPr="00210B60" w:rsidRDefault="00210B60">
            <w:pPr>
              <w:rPr>
                <w:b/>
                <w:bCs/>
                <w:sz w:val="32"/>
                <w:szCs w:val="32"/>
              </w:rPr>
            </w:pPr>
            <w:r w:rsidRPr="00210B60">
              <w:rPr>
                <w:b/>
                <w:bCs/>
                <w:sz w:val="32"/>
                <w:szCs w:val="32"/>
              </w:rPr>
              <w:t>MARDI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>13h00 - 14h30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r w:rsidRPr="00384E81">
              <w:t xml:space="preserve">TD Anglais 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L1GNN1AN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LOPOUKHINE</w:t>
            </w:r>
          </w:p>
        </w:tc>
        <w:tc>
          <w:tcPr>
            <w:tcW w:w="1943" w:type="dxa"/>
            <w:hideMark/>
          </w:tcPr>
          <w:p w:rsidR="00384E81" w:rsidRPr="00384E81" w:rsidRDefault="00384E81">
            <w:r w:rsidRPr="00384E81">
              <w:t>Salle 201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>14h00 - 15h00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r w:rsidRPr="00384E81">
              <w:t xml:space="preserve">TD Phonétique </w:t>
            </w:r>
            <w:r w:rsidRPr="00384E81">
              <w:rPr>
                <w:color w:val="0070C0"/>
              </w:rPr>
              <w:t>Groupe B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L1GNLGAL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IXENMAIER</w:t>
            </w:r>
          </w:p>
        </w:tc>
        <w:tc>
          <w:tcPr>
            <w:tcW w:w="1943" w:type="dxa"/>
            <w:hideMark/>
          </w:tcPr>
          <w:p w:rsidR="00384E81" w:rsidRPr="00384E81" w:rsidRDefault="00384E81">
            <w:r w:rsidRPr="00384E81">
              <w:t>31 - Laboratoire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>14h30-15h30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r w:rsidRPr="00384E81">
              <w:t xml:space="preserve">TD Expression orale </w:t>
            </w:r>
            <w:r w:rsidRPr="00384E81">
              <w:rPr>
                <w:i/>
                <w:iCs/>
              </w:rPr>
              <w:t xml:space="preserve">*alternative </w:t>
            </w:r>
            <w:r w:rsidR="00A323C2">
              <w:rPr>
                <w:i/>
                <w:iCs/>
              </w:rPr>
              <w:t>récitation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L1GNTRAL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REUSSNER</w:t>
            </w:r>
          </w:p>
        </w:tc>
        <w:tc>
          <w:tcPr>
            <w:tcW w:w="1943" w:type="dxa"/>
            <w:hideMark/>
          </w:tcPr>
          <w:p w:rsidR="00384E81" w:rsidRPr="00384E81" w:rsidRDefault="00384E81">
            <w:r w:rsidRPr="00384E81">
              <w:t>Salle 345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>15h30 - 17h00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r w:rsidRPr="00384E81">
              <w:t xml:space="preserve">TD Version 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L1GNTRAL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REUSSNER</w:t>
            </w:r>
          </w:p>
        </w:tc>
        <w:tc>
          <w:tcPr>
            <w:tcW w:w="1943" w:type="dxa"/>
            <w:hideMark/>
          </w:tcPr>
          <w:p w:rsidR="00384E81" w:rsidRPr="00384E81" w:rsidRDefault="00A323C2" w:rsidP="00223A1D">
            <w:pPr>
              <w:ind w:left="-1105"/>
            </w:pPr>
            <w:r>
              <w:t>Salle Salle   Salle 345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>19h00 - 20h00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pPr>
              <w:rPr>
                <w:b/>
                <w:bCs/>
              </w:rPr>
            </w:pPr>
            <w:r w:rsidRPr="00384E81">
              <w:rPr>
                <w:b/>
                <w:bCs/>
              </w:rPr>
              <w:t>CM Histoire des arts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L1ALE1HA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MAREUGE</w:t>
            </w:r>
          </w:p>
        </w:tc>
        <w:tc>
          <w:tcPr>
            <w:tcW w:w="1943" w:type="dxa"/>
            <w:hideMark/>
          </w:tcPr>
          <w:p w:rsidR="00384E81" w:rsidRPr="00384E81" w:rsidRDefault="00384E81">
            <w:r w:rsidRPr="00384E81">
              <w:t>Amphi 122</w:t>
            </w:r>
          </w:p>
        </w:tc>
      </w:tr>
      <w:tr w:rsidR="00210B60" w:rsidRPr="00384E81" w:rsidTr="0045580F">
        <w:trPr>
          <w:trHeight w:val="454"/>
        </w:trPr>
        <w:tc>
          <w:tcPr>
            <w:tcW w:w="10869" w:type="dxa"/>
            <w:gridSpan w:val="5"/>
          </w:tcPr>
          <w:p w:rsidR="00210B60" w:rsidRPr="00210B60" w:rsidRDefault="00210B60">
            <w:pPr>
              <w:rPr>
                <w:b/>
                <w:bCs/>
                <w:sz w:val="32"/>
                <w:szCs w:val="32"/>
              </w:rPr>
            </w:pPr>
            <w:r w:rsidRPr="00210B60">
              <w:rPr>
                <w:b/>
                <w:bCs/>
                <w:sz w:val="32"/>
                <w:szCs w:val="32"/>
              </w:rPr>
              <w:t>MERCREDI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>13h</w:t>
            </w:r>
            <w:r w:rsidR="00994A31">
              <w:t>3</w:t>
            </w:r>
            <w:r w:rsidRPr="00384E81">
              <w:t>0 - 15h00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r w:rsidRPr="00384E81">
              <w:t>Projet culturel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L1ALE2PC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CARRE</w:t>
            </w:r>
          </w:p>
        </w:tc>
        <w:tc>
          <w:tcPr>
            <w:tcW w:w="1943" w:type="dxa"/>
            <w:hideMark/>
          </w:tcPr>
          <w:p w:rsidR="00384E81" w:rsidRDefault="00384E81">
            <w:r w:rsidRPr="00384E81">
              <w:t>Salle 349</w:t>
            </w:r>
          </w:p>
          <w:p w:rsidR="00994A31" w:rsidRPr="00384E81" w:rsidRDefault="00994A31">
            <w:r>
              <w:t>Trois séances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>15h00 - 16h00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r w:rsidRPr="00384E81">
              <w:rPr>
                <w:b/>
                <w:bCs/>
              </w:rPr>
              <w:t>CM2 Littérature</w:t>
            </w:r>
            <w:r w:rsidRPr="00384E81">
              <w:t xml:space="preserve"> 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L1GNLiAL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LEMOEL</w:t>
            </w:r>
          </w:p>
        </w:tc>
        <w:tc>
          <w:tcPr>
            <w:tcW w:w="1943" w:type="dxa"/>
            <w:hideMark/>
          </w:tcPr>
          <w:p w:rsidR="00384E81" w:rsidRPr="00384E81" w:rsidRDefault="00384E81">
            <w:r w:rsidRPr="00384E81">
              <w:t>Amphi 128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>16h00 -18h00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r w:rsidRPr="00384E81">
              <w:t xml:space="preserve">TD Civilisation 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L1GNCiAL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ASLANGUL</w:t>
            </w:r>
          </w:p>
        </w:tc>
        <w:tc>
          <w:tcPr>
            <w:tcW w:w="1943" w:type="dxa"/>
            <w:hideMark/>
          </w:tcPr>
          <w:p w:rsidR="00384E81" w:rsidRPr="00384E81" w:rsidRDefault="00384E81">
            <w:r w:rsidRPr="00384E81">
              <w:t>Salle 348</w:t>
            </w:r>
          </w:p>
        </w:tc>
      </w:tr>
      <w:tr w:rsidR="00223A1D" w:rsidRPr="00384E81" w:rsidTr="00A6514B">
        <w:trPr>
          <w:trHeight w:val="570"/>
        </w:trPr>
        <w:tc>
          <w:tcPr>
            <w:tcW w:w="1838" w:type="dxa"/>
            <w:hideMark/>
          </w:tcPr>
          <w:p w:rsidR="00384E81" w:rsidRDefault="00384E81">
            <w:r w:rsidRPr="00384E81">
              <w:t>18h00 - 19h30</w:t>
            </w:r>
            <w:r w:rsidR="008E7BEE">
              <w:t xml:space="preserve"> (semaines 1-7)//</w:t>
            </w:r>
          </w:p>
          <w:p w:rsidR="008E7BEE" w:rsidRDefault="008E7BEE">
            <w:r>
              <w:t>18h30 – 20h00</w:t>
            </w:r>
          </w:p>
          <w:p w:rsidR="008E7BEE" w:rsidRPr="00384E81" w:rsidRDefault="008E7BEE">
            <w:r>
              <w:t>(semaines 8-13)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r w:rsidRPr="00384E81">
              <w:t xml:space="preserve">TD Méthodologie 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L1GNAOAL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ROBERT/DUPLÂTRE</w:t>
            </w:r>
          </w:p>
        </w:tc>
        <w:tc>
          <w:tcPr>
            <w:tcW w:w="1943" w:type="dxa"/>
            <w:hideMark/>
          </w:tcPr>
          <w:p w:rsidR="00384E81" w:rsidRPr="00384E81" w:rsidRDefault="00384E81">
            <w:r w:rsidRPr="00384E81">
              <w:t>Salle 348</w:t>
            </w:r>
          </w:p>
        </w:tc>
      </w:tr>
      <w:tr w:rsidR="00210B60" w:rsidRPr="00384E81" w:rsidTr="00A86EFA">
        <w:trPr>
          <w:trHeight w:val="454"/>
        </w:trPr>
        <w:tc>
          <w:tcPr>
            <w:tcW w:w="10869" w:type="dxa"/>
            <w:gridSpan w:val="5"/>
          </w:tcPr>
          <w:p w:rsidR="00210B60" w:rsidRPr="00210B60" w:rsidRDefault="00210B60">
            <w:pPr>
              <w:rPr>
                <w:b/>
                <w:bCs/>
                <w:sz w:val="32"/>
                <w:szCs w:val="32"/>
              </w:rPr>
            </w:pPr>
            <w:r w:rsidRPr="00210B60">
              <w:rPr>
                <w:b/>
                <w:bCs/>
                <w:sz w:val="32"/>
                <w:szCs w:val="32"/>
              </w:rPr>
              <w:t>JEUDI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>08h30 - 10h00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r w:rsidRPr="00384E81">
              <w:t>TD Grammaire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L1GNLGAL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VINCKEL-ROISIN</w:t>
            </w:r>
          </w:p>
        </w:tc>
        <w:tc>
          <w:tcPr>
            <w:tcW w:w="1943" w:type="dxa"/>
            <w:hideMark/>
          </w:tcPr>
          <w:p w:rsidR="00384E81" w:rsidRPr="00384E81" w:rsidRDefault="00384E81">
            <w:r w:rsidRPr="00384E81">
              <w:t>Salle 349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>10h00 - 11h00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pPr>
              <w:rPr>
                <w:b/>
                <w:bCs/>
              </w:rPr>
            </w:pPr>
            <w:r w:rsidRPr="00384E81">
              <w:rPr>
                <w:b/>
                <w:bCs/>
              </w:rPr>
              <w:t xml:space="preserve">CM Civilisation 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L1GNCiAL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GOMBEAUD</w:t>
            </w:r>
          </w:p>
        </w:tc>
        <w:tc>
          <w:tcPr>
            <w:tcW w:w="1943" w:type="dxa"/>
            <w:hideMark/>
          </w:tcPr>
          <w:p w:rsidR="00384E81" w:rsidRPr="00384E81" w:rsidRDefault="00384E81">
            <w:r w:rsidRPr="00384E81">
              <w:t>Salle 126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>11h00 - 12h30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r w:rsidRPr="00384E81">
              <w:t xml:space="preserve">TD Littérature 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L1GNLiAL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REUSSNER</w:t>
            </w:r>
          </w:p>
        </w:tc>
        <w:tc>
          <w:tcPr>
            <w:tcW w:w="1943" w:type="dxa"/>
            <w:hideMark/>
          </w:tcPr>
          <w:p w:rsidR="00384E81" w:rsidRPr="00384E81" w:rsidRDefault="00384E81">
            <w:r w:rsidRPr="00384E81">
              <w:t>Salle 400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>13h00 - 14h00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pPr>
              <w:rPr>
                <w:b/>
                <w:bCs/>
              </w:rPr>
            </w:pPr>
            <w:r w:rsidRPr="00384E81">
              <w:rPr>
                <w:b/>
                <w:bCs/>
              </w:rPr>
              <w:t>CM Grammaire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L1GNLGAL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VINCKEL-ROISIN</w:t>
            </w:r>
          </w:p>
        </w:tc>
        <w:tc>
          <w:tcPr>
            <w:tcW w:w="1943" w:type="dxa"/>
            <w:hideMark/>
          </w:tcPr>
          <w:p w:rsidR="00384E81" w:rsidRPr="00384E81" w:rsidRDefault="00384E81">
            <w:r w:rsidRPr="00384E81">
              <w:t>Amphi 122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>14h30 - 15h30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pPr>
              <w:rPr>
                <w:b/>
                <w:bCs/>
              </w:rPr>
            </w:pPr>
            <w:r w:rsidRPr="00384E81">
              <w:rPr>
                <w:b/>
                <w:bCs/>
              </w:rPr>
              <w:t xml:space="preserve">CM Phonétique 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L1GNLGAL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ADAM</w:t>
            </w:r>
          </w:p>
        </w:tc>
        <w:tc>
          <w:tcPr>
            <w:tcW w:w="1943" w:type="dxa"/>
            <w:hideMark/>
          </w:tcPr>
          <w:p w:rsidR="00384E81" w:rsidRPr="00384E81" w:rsidRDefault="00384E81">
            <w:r w:rsidRPr="00384E81">
              <w:t>Amphi 12</w:t>
            </w:r>
            <w:r w:rsidR="00C81040">
              <w:t>8</w:t>
            </w:r>
          </w:p>
        </w:tc>
      </w:tr>
      <w:tr w:rsidR="00223A1D" w:rsidRPr="00384E81" w:rsidTr="00A6514B">
        <w:trPr>
          <w:trHeight w:val="454"/>
        </w:trPr>
        <w:tc>
          <w:tcPr>
            <w:tcW w:w="1838" w:type="dxa"/>
            <w:hideMark/>
          </w:tcPr>
          <w:p w:rsidR="00384E81" w:rsidRPr="00384E81" w:rsidRDefault="00384E81">
            <w:r w:rsidRPr="00384E81">
              <w:t>16h30 - 17h30</w:t>
            </w:r>
          </w:p>
        </w:tc>
        <w:tc>
          <w:tcPr>
            <w:tcW w:w="2977" w:type="dxa"/>
            <w:hideMark/>
          </w:tcPr>
          <w:p w:rsidR="00384E81" w:rsidRPr="00384E81" w:rsidRDefault="00384E81">
            <w:r w:rsidRPr="00384E81">
              <w:t xml:space="preserve">TD Phonétique </w:t>
            </w:r>
            <w:r w:rsidRPr="008E7BEE">
              <w:rPr>
                <w:color w:val="0070C0"/>
              </w:rPr>
              <w:t>Groupe D</w:t>
            </w:r>
          </w:p>
        </w:tc>
        <w:tc>
          <w:tcPr>
            <w:tcW w:w="1843" w:type="dxa"/>
            <w:hideMark/>
          </w:tcPr>
          <w:p w:rsidR="00384E81" w:rsidRPr="00384E81" w:rsidRDefault="00384E81">
            <w:r w:rsidRPr="00384E81">
              <w:t>L1GNLGAL</w:t>
            </w:r>
          </w:p>
        </w:tc>
        <w:tc>
          <w:tcPr>
            <w:tcW w:w="2268" w:type="dxa"/>
            <w:hideMark/>
          </w:tcPr>
          <w:p w:rsidR="00384E81" w:rsidRPr="00384E81" w:rsidRDefault="00384E81">
            <w:r w:rsidRPr="00384E81">
              <w:t>ADAM</w:t>
            </w:r>
          </w:p>
        </w:tc>
        <w:tc>
          <w:tcPr>
            <w:tcW w:w="1943" w:type="dxa"/>
            <w:hideMark/>
          </w:tcPr>
          <w:p w:rsidR="00384E81" w:rsidRPr="00384E81" w:rsidRDefault="00384E81">
            <w:r w:rsidRPr="00384E81">
              <w:t>31 - Laboratoire</w:t>
            </w:r>
          </w:p>
        </w:tc>
      </w:tr>
    </w:tbl>
    <w:p w:rsidR="00384E81" w:rsidRDefault="00384E81"/>
    <w:sectPr w:rsidR="00384E81" w:rsidSect="00A6514B">
      <w:pgSz w:w="11900" w:h="1682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75"/>
    <w:rsid w:val="00170F38"/>
    <w:rsid w:val="00210B60"/>
    <w:rsid w:val="00223A1D"/>
    <w:rsid w:val="00334BA8"/>
    <w:rsid w:val="00384E81"/>
    <w:rsid w:val="004B34D4"/>
    <w:rsid w:val="005E370A"/>
    <w:rsid w:val="005F5375"/>
    <w:rsid w:val="007A6E6A"/>
    <w:rsid w:val="008E7BEE"/>
    <w:rsid w:val="00994A31"/>
    <w:rsid w:val="00A323C2"/>
    <w:rsid w:val="00A6514B"/>
    <w:rsid w:val="00C81040"/>
    <w:rsid w:val="00E615D8"/>
    <w:rsid w:val="00FA42C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5F6B"/>
  <w14:defaultImageDpi w14:val="32767"/>
  <w15:chartTrackingRefBased/>
  <w15:docId w15:val="{6B0C876F-6DE2-514C-A547-B7285B9D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  <w:noProof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4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E7BEE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ZEISS</dc:creator>
  <cp:keywords/>
  <dc:description/>
  <cp:lastModifiedBy>Danielle ZEISS</cp:lastModifiedBy>
  <cp:revision>10</cp:revision>
  <dcterms:created xsi:type="dcterms:W3CDTF">2020-08-31T21:05:00Z</dcterms:created>
  <dcterms:modified xsi:type="dcterms:W3CDTF">2020-09-11T15:12:00Z</dcterms:modified>
</cp:coreProperties>
</file>