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CEB1" w14:textId="3BD9ECD4" w:rsidR="00020F48" w:rsidRPr="0072148E" w:rsidRDefault="00020F48" w:rsidP="00020F48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</w:pPr>
      <w:r w:rsidRPr="0072148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LICENCE 2020-2021 </w:t>
      </w:r>
      <w:r w:rsidRPr="0072148E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eastAsia="de-DE"/>
        </w:rPr>
        <w:t>LLCER 1ère année</w:t>
      </w:r>
      <w:r w:rsidRPr="0072148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/ Semestre </w:t>
      </w:r>
      <w:r w:rsidR="00092750" w:rsidRPr="0072148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2</w:t>
      </w:r>
      <w:r w:rsidRPr="0072148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 </w:t>
      </w:r>
    </w:p>
    <w:p w14:paraId="5CB45263" w14:textId="18EFA645" w:rsidR="00020F48" w:rsidRPr="0072148E" w:rsidRDefault="00020F48" w:rsidP="00A4218A">
      <w:pPr>
        <w:rPr>
          <w:rFonts w:ascii="Times New Roman" w:eastAsia="Times New Roman" w:hAnsi="Times New Roman" w:cs="Times New Roman"/>
          <w:noProof w:val="0"/>
          <w:lang w:eastAsia="de-DE"/>
        </w:rPr>
      </w:pPr>
      <w:r w:rsidRPr="0072148E">
        <w:rPr>
          <w:rFonts w:ascii="Times New Roman" w:eastAsia="Times New Roman" w:hAnsi="Times New Roman" w:cs="Times New Roman"/>
          <w:noProof w:val="0"/>
          <w:lang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72148E" w:rsidRPr="007F1987">
        <w:rPr>
          <w:rFonts w:ascii="Times New Roman" w:eastAsia="Times New Roman" w:hAnsi="Times New Roman" w:cs="Times New Roman"/>
          <w:noProof w:val="0"/>
          <w:lang w:eastAsia="de-DE"/>
        </w:rPr>
        <w:instrText xml:space="preserve"> INCLUDEPICTURE "C:\\var\\folders\\gy\\t0hf8mrj4jjdnj9k7dv9dtbh0000gn\\T\\com.microsoft.Word\\WebArchiveCopyPasteTempFiles\\page1image64491584" \* MERGEFORMAT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separate"/>
      </w:r>
      <w:r w:rsidRPr="00BF752B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3F5EDAB" wp14:editId="5CAB74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1130" cy="669925"/>
            <wp:effectExtent l="0" t="0" r="1270" b="3175"/>
            <wp:wrapSquare wrapText="bothSides"/>
            <wp:docPr id="1" name="Grafik 1" descr="page1image6449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4915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Pr="0072148E">
        <w:rPr>
          <w:rFonts w:ascii="Times New Roman" w:eastAsia="Times New Roman" w:hAnsi="Times New Roman" w:cs="Times New Roman"/>
          <w:noProof w:val="0"/>
          <w:lang w:eastAsia="de-DE"/>
        </w:rPr>
        <w:t>rs "Allemand LLCER" et "Traduction franco-allemande"</w:t>
      </w:r>
    </w:p>
    <w:p w14:paraId="0CC983FF" w14:textId="77777777" w:rsidR="00020F48" w:rsidRPr="0072148E" w:rsidRDefault="00020F48" w:rsidP="00BF752B">
      <w:pPr>
        <w:rPr>
          <w:rFonts w:ascii="Times New Roman" w:eastAsia="Times New Roman" w:hAnsi="Times New Roman" w:cs="Times New Roman"/>
          <w:noProof w:val="0"/>
          <w:lang w:eastAsia="de-DE"/>
        </w:rPr>
      </w:pPr>
    </w:p>
    <w:p w14:paraId="0CC0A094" w14:textId="4D32EAA8" w:rsidR="00B413FA" w:rsidRPr="00D12699" w:rsidRDefault="00D12699" w:rsidP="0052430B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de-DE"/>
        </w:rPr>
      </w:pPr>
      <w:r w:rsidRPr="00D12699">
        <w:rPr>
          <w:rFonts w:ascii="Times New Roman" w:eastAsia="Times New Roman" w:hAnsi="Times New Roman" w:cs="Times New Roman"/>
          <w:b/>
          <w:bCs/>
          <w:noProof w:val="0"/>
          <w:lang w:eastAsia="de-DE"/>
        </w:rPr>
        <w:t>DOUBLE LICENCE ANGLAIS-ALLEMAND</w:t>
      </w:r>
    </w:p>
    <w:p w14:paraId="02233B9A" w14:textId="77777777" w:rsidR="00B413FA" w:rsidRPr="007C7464" w:rsidRDefault="00B413FA" w:rsidP="00B413FA">
      <w:pPr>
        <w:rPr>
          <w:b/>
          <w:bCs/>
        </w:rPr>
      </w:pPr>
      <w:r w:rsidRPr="007C7464">
        <w:rPr>
          <w:b/>
          <w:bCs/>
        </w:rPr>
        <w:t>ALLEMAND : Centre Malesherbes</w:t>
      </w:r>
    </w:p>
    <w:p w14:paraId="1CB22C88" w14:textId="0D3CFA93" w:rsidR="00B413FA" w:rsidRPr="00D12699" w:rsidRDefault="00B413FA" w:rsidP="00B413FA">
      <w:pPr>
        <w:spacing w:before="200" w:after="200"/>
      </w:pPr>
      <w:r w:rsidRPr="00D12699">
        <w:rPr>
          <w:b/>
        </w:rPr>
        <w:t>Comme au semestre précédent, les étudiants en bi-licence allemand-anglais suivent l’EC1 (</w:t>
      </w:r>
      <w:r w:rsidRPr="00D12699">
        <w:rPr>
          <w:b/>
          <w:highlight w:val="lightGray"/>
          <w:shd w:val="clear" w:color="auto" w:fill="70AD47" w:themeFill="accent6"/>
        </w:rPr>
        <w:t>langue</w:t>
      </w:r>
      <w:r w:rsidRPr="00D12699">
        <w:rPr>
          <w:b/>
          <w:highlight w:val="lightGray"/>
        </w:rPr>
        <w:t xml:space="preserve"> et </w:t>
      </w:r>
      <w:r w:rsidRPr="00D12699">
        <w:rPr>
          <w:b/>
          <w:highlight w:val="lightGray"/>
          <w:shd w:val="clear" w:color="auto" w:fill="C5E0B3" w:themeFill="accent6" w:themeFillTint="66"/>
        </w:rPr>
        <w:t>linguistique</w:t>
      </w:r>
      <w:r w:rsidRPr="00D12699">
        <w:rPr>
          <w:b/>
        </w:rPr>
        <w:t>) et l’EC4 méthodologie + 2 blocs disciplinaires (</w:t>
      </w:r>
      <w:r w:rsidRPr="00D12699">
        <w:rPr>
          <w:b/>
          <w:u w:val="single"/>
        </w:rPr>
        <w:t>au choix</w:t>
      </w:r>
      <w:r w:rsidRPr="00D12699">
        <w:rPr>
          <w:b/>
        </w:rPr>
        <w:t xml:space="preserve"> parmi les trois blocs : </w:t>
      </w:r>
      <w:r w:rsidRPr="00D12699">
        <w:rPr>
          <w:b/>
          <w:highlight w:val="cyan"/>
          <w:shd w:val="clear" w:color="auto" w:fill="C9C9C9" w:themeFill="accent3" w:themeFillTint="99"/>
        </w:rPr>
        <w:t>littérature</w:t>
      </w:r>
      <w:r w:rsidRPr="00D12699">
        <w:rPr>
          <w:b/>
        </w:rPr>
        <w:t xml:space="preserve">, </w:t>
      </w:r>
      <w:r w:rsidRPr="00D12699">
        <w:rPr>
          <w:b/>
          <w:shd w:val="clear" w:color="auto" w:fill="B4C6E7" w:themeFill="accent1" w:themeFillTint="66"/>
        </w:rPr>
        <w:t>civilisation</w:t>
      </w:r>
      <w:r w:rsidRPr="00D12699">
        <w:rPr>
          <w:b/>
        </w:rPr>
        <w:t xml:space="preserve"> et </w:t>
      </w:r>
      <w:r w:rsidRPr="00D12699">
        <w:rPr>
          <w:b/>
          <w:color w:val="FFFFFF" w:themeColor="background1"/>
          <w:shd w:val="clear" w:color="auto" w:fill="7030A0"/>
        </w:rPr>
        <w:t>culture</w:t>
      </w:r>
      <w:r w:rsidRPr="00D12699">
        <w:rPr>
          <w:b/>
        </w:rPr>
        <w:t xml:space="preserve">). </w:t>
      </w:r>
    </w:p>
    <w:p w14:paraId="620277DD" w14:textId="77777777" w:rsidR="00F93B5D" w:rsidRPr="00F93B5D" w:rsidRDefault="00B413FA" w:rsidP="0051222A">
      <w:pPr>
        <w:spacing w:before="200" w:after="200"/>
        <w:jc w:val="center"/>
        <w:rPr>
          <w:b/>
          <w:bCs/>
          <w:sz w:val="20"/>
          <w:szCs w:val="20"/>
        </w:rPr>
      </w:pPr>
      <w:r w:rsidRPr="00D12699">
        <w:rPr>
          <w:b/>
          <w:bCs/>
          <w:sz w:val="20"/>
          <w:szCs w:val="20"/>
        </w:rPr>
        <w:t xml:space="preserve">Le GROUPE 2 </w:t>
      </w:r>
      <w:r w:rsidR="0051222A" w:rsidRPr="00D12699">
        <w:rPr>
          <w:b/>
          <w:bCs/>
          <w:sz w:val="20"/>
          <w:szCs w:val="20"/>
        </w:rPr>
        <w:t>est à favoriser au semestre 2,</w:t>
      </w:r>
      <w:r w:rsidR="007127C2" w:rsidRPr="00D12699">
        <w:rPr>
          <w:b/>
          <w:bCs/>
          <w:sz w:val="20"/>
          <w:szCs w:val="20"/>
        </w:rPr>
        <w:t xml:space="preserve"> m</w:t>
      </w:r>
      <w:r w:rsidR="0051222A" w:rsidRPr="00D12699">
        <w:rPr>
          <w:b/>
          <w:bCs/>
          <w:sz w:val="20"/>
          <w:szCs w:val="20"/>
        </w:rPr>
        <w:t>ais vous avez la possibilité de panacher</w:t>
      </w:r>
      <w:r w:rsidR="00F93B5D" w:rsidRPr="00D12699">
        <w:rPr>
          <w:b/>
          <w:bCs/>
          <w:sz w:val="20"/>
          <w:szCs w:val="20"/>
        </w:rPr>
        <w:t xml:space="preserve"> entre les groupes si cela est réellement nécessaire</w:t>
      </w:r>
      <w:r w:rsidR="0051222A" w:rsidRPr="00F93B5D">
        <w:rPr>
          <w:b/>
          <w:bCs/>
          <w:sz w:val="20"/>
          <w:szCs w:val="20"/>
        </w:rPr>
        <w:t xml:space="preserve">, </w:t>
      </w:r>
    </w:p>
    <w:p w14:paraId="6BB8AE39" w14:textId="77C0428F" w:rsidR="00D12699" w:rsidRPr="007B1AA9" w:rsidRDefault="00D12699" w:rsidP="00D12699">
      <w:pPr>
        <w:spacing w:before="200" w:after="200"/>
        <w:jc w:val="center"/>
        <w:rPr>
          <w:b/>
          <w:bCs/>
          <w:color w:val="FF0000"/>
        </w:rPr>
      </w:pPr>
      <w:r w:rsidRPr="007B1AA9">
        <w:rPr>
          <w:b/>
          <w:bCs/>
          <w:color w:val="FF0000"/>
        </w:rPr>
        <w:t xml:space="preserve">Pensez à consulter l’emploi du temps des monolicences </w:t>
      </w:r>
      <w:r w:rsidRPr="007B1AA9">
        <w:rPr>
          <w:b/>
          <w:bCs/>
        </w:rPr>
        <w:t>pour vérifier les changements éventuels, les cours optionnels et les salles.</w:t>
      </w:r>
      <w:r w:rsidRPr="007B1AA9">
        <w:rPr>
          <w:b/>
          <w:bCs/>
        </w:rPr>
        <w:t xml:space="preserve"> C</w:t>
      </w:r>
      <w:r w:rsidRPr="007B1AA9">
        <w:rPr>
          <w:b/>
          <w:bCs/>
        </w:rPr>
        <w:t xml:space="preserve">omme au semestre 1 je vous renvoie à la </w:t>
      </w:r>
      <w:r w:rsidRPr="007B1AA9">
        <w:rPr>
          <w:b/>
          <w:bCs/>
          <w:color w:val="FF0000"/>
        </w:rPr>
        <w:t xml:space="preserve">brochure </w:t>
      </w:r>
      <w:r w:rsidRPr="007B1AA9">
        <w:rPr>
          <w:b/>
          <w:bCs/>
        </w:rPr>
        <w:t>pour vérifier que vous suivez bien l’ensemble des cours prévus.</w:t>
      </w:r>
    </w:p>
    <w:p w14:paraId="56A28438" w14:textId="23C0C1BD" w:rsidR="0051222A" w:rsidRPr="008C01BE" w:rsidRDefault="0051222A" w:rsidP="0051222A">
      <w:pPr>
        <w:ind w:left="708" w:firstLine="708"/>
        <w:rPr>
          <w:rFonts w:ascii="Times New Roman" w:eastAsia="Times New Roman" w:hAnsi="Times New Roman" w:cs="Times New Roman"/>
          <w:noProof w:val="0"/>
          <w:sz w:val="32"/>
          <w:szCs w:val="32"/>
          <w:lang w:eastAsia="de-DE"/>
        </w:rPr>
      </w:pPr>
      <w:r w:rsidRPr="008C01B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EMPLOI DU TEMPS SEMESTRE 2</w:t>
      </w:r>
      <w:r w:rsidRPr="008C01BE">
        <w:rPr>
          <w:rFonts w:ascii="Times New Roman" w:eastAsia="Times New Roman" w:hAnsi="Times New Roman" w:cs="Times New Roman"/>
          <w:noProof w:val="0"/>
          <w:sz w:val="32"/>
          <w:szCs w:val="32"/>
          <w:lang w:eastAsia="de-DE"/>
        </w:rPr>
        <w:t xml:space="preserve"> </w:t>
      </w:r>
      <w:r w:rsidRPr="00D12699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– </w:t>
      </w:r>
      <w:r w:rsidRPr="00D12699">
        <w:rPr>
          <w:rFonts w:ascii="Times New Roman" w:eastAsia="Times New Roman" w:hAnsi="Times New Roman" w:cs="Times New Roman"/>
          <w:b/>
          <w:bCs/>
          <w:noProof w:val="0"/>
          <w:color w:val="C00000"/>
          <w:sz w:val="32"/>
          <w:szCs w:val="32"/>
          <w:lang w:eastAsia="de-DE"/>
        </w:rPr>
        <w:t>GROUPE 2</w:t>
      </w:r>
      <w:r w:rsidR="00351E57" w:rsidRPr="00D12699">
        <w:rPr>
          <w:rFonts w:ascii="Times New Roman" w:eastAsia="Times New Roman" w:hAnsi="Times New Roman" w:cs="Times New Roman"/>
          <w:b/>
          <w:bCs/>
          <w:noProof w:val="0"/>
          <w:color w:val="C00000"/>
          <w:sz w:val="32"/>
          <w:szCs w:val="32"/>
          <w:lang w:eastAsia="de-DE"/>
        </w:rPr>
        <w:t xml:space="preserve"> (à privilégier)</w:t>
      </w:r>
    </w:p>
    <w:p w14:paraId="33B733C2" w14:textId="77777777" w:rsidR="0051222A" w:rsidRPr="008C01BE" w:rsidRDefault="0051222A" w:rsidP="0051222A">
      <w:pPr>
        <w:rPr>
          <w:rFonts w:ascii="Times New Roman" w:eastAsia="Times New Roman" w:hAnsi="Times New Roman" w:cs="Times New Roman"/>
          <w:noProof w:val="0"/>
          <w:color w:val="C00000"/>
          <w:lang w:eastAsia="de-DE"/>
        </w:rPr>
      </w:pPr>
      <w:r w:rsidRPr="008C01BE">
        <w:rPr>
          <w:rFonts w:ascii="Times New Roman" w:eastAsia="Times New Roman" w:hAnsi="Times New Roman" w:cs="Times New Roman"/>
          <w:noProof w:val="0"/>
          <w:color w:val="C00000"/>
          <w:lang w:eastAsia="de-DE"/>
        </w:rPr>
        <w:t>Sous réserve de modification</w:t>
      </w:r>
    </w:p>
    <w:p w14:paraId="16496408" w14:textId="2B137DF3" w:rsidR="0051222A" w:rsidRDefault="0051222A" w:rsidP="0051222A">
      <w:pPr>
        <w:jc w:val="center"/>
        <w:rPr>
          <w:rFonts w:ascii="Times New Roman" w:eastAsia="Times New Roman" w:hAnsi="Times New Roman" w:cs="Times New Roman"/>
          <w:noProof w:val="0"/>
          <w:lang w:eastAsia="de-DE"/>
        </w:rPr>
      </w:pPr>
      <w:r w:rsidRPr="008C01BE">
        <w:rPr>
          <w:rFonts w:ascii="Times New Roman" w:eastAsia="Times New Roman" w:hAnsi="Times New Roman" w:cs="Times New Roman"/>
          <w:noProof w:val="0"/>
          <w:lang w:eastAsia="de-DE"/>
        </w:rPr>
        <w:t>Début des cours: Lundi 25 janvier 2021</w:t>
      </w:r>
    </w:p>
    <w:p w14:paraId="25D38C73" w14:textId="77777777" w:rsidR="00D12699" w:rsidRPr="00D12699" w:rsidRDefault="00D12699" w:rsidP="0051222A">
      <w:pPr>
        <w:jc w:val="center"/>
        <w:rPr>
          <w:rFonts w:ascii="Times New Roman" w:eastAsia="Times New Roman" w:hAnsi="Times New Roman" w:cs="Times New Roman"/>
          <w:noProof w:val="0"/>
          <w:sz w:val="22"/>
          <w:szCs w:val="22"/>
          <w:lang w:eastAsia="de-DE"/>
        </w:rPr>
      </w:pPr>
    </w:p>
    <w:p w14:paraId="188F567C" w14:textId="77777777" w:rsidR="0051222A" w:rsidRPr="00D12699" w:rsidRDefault="0051222A" w:rsidP="0051222A">
      <w:pPr>
        <w:jc w:val="center"/>
        <w:rPr>
          <w:rFonts w:ascii="Times New Roman" w:eastAsia="Times New Roman" w:hAnsi="Times New Roman" w:cs="Times New Roman"/>
          <w:noProof w:val="0"/>
          <w:sz w:val="22"/>
          <w:szCs w:val="22"/>
          <w:lang w:eastAsia="de-D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95"/>
        <w:gridCol w:w="3687"/>
        <w:gridCol w:w="1560"/>
        <w:gridCol w:w="2267"/>
        <w:gridCol w:w="1547"/>
      </w:tblGrid>
      <w:tr w:rsidR="0051222A" w:rsidRPr="00D12699" w14:paraId="5EA6DAD1" w14:textId="77777777" w:rsidTr="00840936">
        <w:trPr>
          <w:trHeight w:val="534"/>
        </w:trPr>
        <w:tc>
          <w:tcPr>
            <w:tcW w:w="5000" w:type="pct"/>
            <w:gridSpan w:val="5"/>
            <w:hideMark/>
          </w:tcPr>
          <w:p w14:paraId="4DF582C7" w14:textId="77777777" w:rsidR="0051222A" w:rsidRPr="00D12699" w:rsidRDefault="0051222A" w:rsidP="00840936">
            <w:pPr>
              <w:rPr>
                <w:b/>
                <w:bCs/>
                <w:sz w:val="22"/>
                <w:szCs w:val="22"/>
              </w:rPr>
            </w:pPr>
            <w:r w:rsidRPr="00D12699">
              <w:rPr>
                <w:b/>
                <w:bCs/>
                <w:sz w:val="22"/>
                <w:szCs w:val="22"/>
              </w:rPr>
              <w:t>MARDI </w:t>
            </w:r>
          </w:p>
        </w:tc>
      </w:tr>
      <w:tr w:rsidR="0051222A" w:rsidRPr="00D12699" w14:paraId="08831F23" w14:textId="77777777" w:rsidTr="00840936">
        <w:trPr>
          <w:trHeight w:val="570"/>
        </w:trPr>
        <w:tc>
          <w:tcPr>
            <w:tcW w:w="788" w:type="pct"/>
            <w:hideMark/>
          </w:tcPr>
          <w:p w14:paraId="5B668CCE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15h00 - 16h00</w:t>
            </w:r>
          </w:p>
        </w:tc>
        <w:tc>
          <w:tcPr>
            <w:tcW w:w="1714" w:type="pct"/>
            <w:hideMark/>
          </w:tcPr>
          <w:p w14:paraId="0834A457" w14:textId="77777777" w:rsidR="0051222A" w:rsidRPr="00D12699" w:rsidRDefault="0051222A" w:rsidP="00840936">
            <w:pPr>
              <w:rPr>
                <w:b/>
                <w:bCs/>
                <w:sz w:val="22"/>
                <w:szCs w:val="22"/>
              </w:rPr>
            </w:pPr>
            <w:r w:rsidRPr="00D12699">
              <w:rPr>
                <w:b/>
                <w:bCs/>
                <w:sz w:val="22"/>
                <w:szCs w:val="22"/>
              </w:rPr>
              <w:t>CM Histoire des arts</w:t>
            </w:r>
          </w:p>
        </w:tc>
        <w:tc>
          <w:tcPr>
            <w:tcW w:w="725" w:type="pct"/>
            <w:hideMark/>
          </w:tcPr>
          <w:p w14:paraId="6691477D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L2ALE1HA</w:t>
            </w:r>
          </w:p>
        </w:tc>
        <w:tc>
          <w:tcPr>
            <w:tcW w:w="1054" w:type="pct"/>
            <w:hideMark/>
          </w:tcPr>
          <w:p w14:paraId="6E7074DA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DUPEYRIX</w:t>
            </w:r>
          </w:p>
        </w:tc>
        <w:tc>
          <w:tcPr>
            <w:tcW w:w="719" w:type="pct"/>
            <w:hideMark/>
          </w:tcPr>
          <w:p w14:paraId="6B3FC55B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Amphi 128</w:t>
            </w:r>
          </w:p>
        </w:tc>
      </w:tr>
      <w:tr w:rsidR="0051222A" w:rsidRPr="00D12699" w14:paraId="59732A23" w14:textId="77777777" w:rsidTr="00840936">
        <w:trPr>
          <w:trHeight w:val="570"/>
        </w:trPr>
        <w:tc>
          <w:tcPr>
            <w:tcW w:w="788" w:type="pct"/>
          </w:tcPr>
          <w:p w14:paraId="294E248F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17h00 - 19h00</w:t>
            </w:r>
          </w:p>
        </w:tc>
        <w:tc>
          <w:tcPr>
            <w:tcW w:w="1714" w:type="pct"/>
          </w:tcPr>
          <w:p w14:paraId="35DD472F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Projet culturel</w:t>
            </w:r>
          </w:p>
        </w:tc>
        <w:tc>
          <w:tcPr>
            <w:tcW w:w="725" w:type="pct"/>
          </w:tcPr>
          <w:p w14:paraId="0500A9A0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L2ALE2PC</w:t>
            </w:r>
          </w:p>
        </w:tc>
        <w:tc>
          <w:tcPr>
            <w:tcW w:w="1054" w:type="pct"/>
          </w:tcPr>
          <w:p w14:paraId="0578008C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CARRE</w:t>
            </w:r>
          </w:p>
        </w:tc>
        <w:tc>
          <w:tcPr>
            <w:tcW w:w="719" w:type="pct"/>
          </w:tcPr>
          <w:p w14:paraId="67B9AEC8" w14:textId="77777777" w:rsidR="0051222A" w:rsidRPr="00D12699" w:rsidRDefault="0051222A" w:rsidP="00840936">
            <w:pPr>
              <w:rPr>
                <w:sz w:val="22"/>
                <w:szCs w:val="22"/>
                <w:highlight w:val="yellow"/>
              </w:rPr>
            </w:pPr>
            <w:r w:rsidRPr="00D12699">
              <w:rPr>
                <w:sz w:val="22"/>
                <w:szCs w:val="22"/>
              </w:rPr>
              <w:t>Salle 210</w:t>
            </w:r>
          </w:p>
        </w:tc>
      </w:tr>
      <w:tr w:rsidR="0051222A" w:rsidRPr="00D12699" w14:paraId="4EA44F85" w14:textId="77777777" w:rsidTr="00840936">
        <w:trPr>
          <w:trHeight w:val="570"/>
        </w:trPr>
        <w:tc>
          <w:tcPr>
            <w:tcW w:w="5000" w:type="pct"/>
            <w:gridSpan w:val="5"/>
          </w:tcPr>
          <w:p w14:paraId="6CFD5B4B" w14:textId="77777777" w:rsidR="0051222A" w:rsidRPr="00D12699" w:rsidRDefault="0051222A" w:rsidP="00840936">
            <w:pPr>
              <w:rPr>
                <w:b/>
                <w:bCs/>
                <w:sz w:val="22"/>
                <w:szCs w:val="22"/>
              </w:rPr>
            </w:pPr>
            <w:r w:rsidRPr="00D12699">
              <w:rPr>
                <w:b/>
                <w:bCs/>
                <w:sz w:val="22"/>
                <w:szCs w:val="22"/>
              </w:rPr>
              <w:t>MERCREDI</w:t>
            </w:r>
          </w:p>
        </w:tc>
      </w:tr>
      <w:tr w:rsidR="0051222A" w:rsidRPr="00D12699" w14:paraId="0E07A03F" w14:textId="77777777" w:rsidTr="00840936">
        <w:trPr>
          <w:trHeight w:val="570"/>
        </w:trPr>
        <w:tc>
          <w:tcPr>
            <w:tcW w:w="788" w:type="pct"/>
            <w:hideMark/>
          </w:tcPr>
          <w:p w14:paraId="2B04A1B0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14h00 - 15h00</w:t>
            </w:r>
          </w:p>
        </w:tc>
        <w:tc>
          <w:tcPr>
            <w:tcW w:w="1714" w:type="pct"/>
            <w:hideMark/>
          </w:tcPr>
          <w:p w14:paraId="6BBBAE75" w14:textId="77777777" w:rsidR="0051222A" w:rsidRPr="00D12699" w:rsidRDefault="0051222A" w:rsidP="00840936">
            <w:pPr>
              <w:rPr>
                <w:b/>
                <w:bCs/>
                <w:sz w:val="22"/>
                <w:szCs w:val="22"/>
              </w:rPr>
            </w:pPr>
            <w:r w:rsidRPr="00D12699">
              <w:rPr>
                <w:b/>
                <w:bCs/>
                <w:sz w:val="22"/>
                <w:szCs w:val="22"/>
              </w:rPr>
              <w:t>CM Littérature</w:t>
            </w:r>
          </w:p>
        </w:tc>
        <w:tc>
          <w:tcPr>
            <w:tcW w:w="725" w:type="pct"/>
            <w:hideMark/>
          </w:tcPr>
          <w:p w14:paraId="1A20B053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L2GNLIAL</w:t>
            </w:r>
          </w:p>
        </w:tc>
        <w:tc>
          <w:tcPr>
            <w:tcW w:w="1054" w:type="pct"/>
            <w:hideMark/>
          </w:tcPr>
          <w:p w14:paraId="73191054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LEMOEL</w:t>
            </w:r>
          </w:p>
        </w:tc>
        <w:tc>
          <w:tcPr>
            <w:tcW w:w="719" w:type="pct"/>
            <w:hideMark/>
          </w:tcPr>
          <w:p w14:paraId="23945EDA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211</w:t>
            </w:r>
          </w:p>
        </w:tc>
      </w:tr>
      <w:tr w:rsidR="0051222A" w:rsidRPr="00D12699" w14:paraId="118AF5E3" w14:textId="77777777" w:rsidTr="00840936">
        <w:trPr>
          <w:trHeight w:val="570"/>
        </w:trPr>
        <w:tc>
          <w:tcPr>
            <w:tcW w:w="788" w:type="pct"/>
          </w:tcPr>
          <w:p w14:paraId="559B5C90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15h00 - 16h00</w:t>
            </w:r>
          </w:p>
        </w:tc>
        <w:tc>
          <w:tcPr>
            <w:tcW w:w="1714" w:type="pct"/>
          </w:tcPr>
          <w:p w14:paraId="443AEBAF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 xml:space="preserve">Version </w:t>
            </w:r>
            <w:r w:rsidRPr="00D12699">
              <w:rPr>
                <w:color w:val="C00000"/>
                <w:sz w:val="22"/>
                <w:szCs w:val="22"/>
              </w:rPr>
              <w:t>Groupe 2</w:t>
            </w:r>
          </w:p>
        </w:tc>
        <w:tc>
          <w:tcPr>
            <w:tcW w:w="725" w:type="pct"/>
          </w:tcPr>
          <w:p w14:paraId="23707D94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L2GNTRAL</w:t>
            </w:r>
          </w:p>
        </w:tc>
        <w:tc>
          <w:tcPr>
            <w:tcW w:w="1054" w:type="pct"/>
          </w:tcPr>
          <w:p w14:paraId="2D8E6AE9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 xml:space="preserve">MABON </w:t>
            </w:r>
          </w:p>
        </w:tc>
        <w:tc>
          <w:tcPr>
            <w:tcW w:w="719" w:type="pct"/>
          </w:tcPr>
          <w:p w14:paraId="4BA845CF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301</w:t>
            </w:r>
          </w:p>
        </w:tc>
      </w:tr>
      <w:tr w:rsidR="0051222A" w:rsidRPr="00D12699" w14:paraId="72F12544" w14:textId="77777777" w:rsidTr="00840936">
        <w:trPr>
          <w:trHeight w:val="570"/>
        </w:trPr>
        <w:tc>
          <w:tcPr>
            <w:tcW w:w="788" w:type="pct"/>
            <w:hideMark/>
          </w:tcPr>
          <w:p w14:paraId="1B07B738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16h00 - 17h00</w:t>
            </w:r>
          </w:p>
        </w:tc>
        <w:tc>
          <w:tcPr>
            <w:tcW w:w="1714" w:type="pct"/>
            <w:hideMark/>
          </w:tcPr>
          <w:p w14:paraId="120CAA33" w14:textId="3FC62259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Compréhension de l'oral et expression orale</w:t>
            </w:r>
            <w:r w:rsidR="00B601D0" w:rsidRPr="00D12699">
              <w:rPr>
                <w:sz w:val="22"/>
                <w:szCs w:val="22"/>
              </w:rPr>
              <w:t xml:space="preserve"> (ou Récitation)</w:t>
            </w:r>
          </w:p>
        </w:tc>
        <w:tc>
          <w:tcPr>
            <w:tcW w:w="725" w:type="pct"/>
            <w:hideMark/>
          </w:tcPr>
          <w:p w14:paraId="0AEA2B9D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L2GNTRAL</w:t>
            </w:r>
          </w:p>
        </w:tc>
        <w:tc>
          <w:tcPr>
            <w:tcW w:w="1054" w:type="pct"/>
            <w:hideMark/>
          </w:tcPr>
          <w:p w14:paraId="5497EBA5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IXENMAIER</w:t>
            </w:r>
          </w:p>
        </w:tc>
        <w:tc>
          <w:tcPr>
            <w:tcW w:w="719" w:type="pct"/>
            <w:hideMark/>
          </w:tcPr>
          <w:p w14:paraId="6337E8F7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301</w:t>
            </w:r>
          </w:p>
        </w:tc>
      </w:tr>
      <w:tr w:rsidR="0051222A" w:rsidRPr="00D12699" w14:paraId="51AF019F" w14:textId="77777777" w:rsidTr="00840936">
        <w:trPr>
          <w:trHeight w:val="570"/>
        </w:trPr>
        <w:tc>
          <w:tcPr>
            <w:tcW w:w="788" w:type="pct"/>
            <w:hideMark/>
          </w:tcPr>
          <w:p w14:paraId="282FA43B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16h00 - 17h30</w:t>
            </w:r>
          </w:p>
        </w:tc>
        <w:tc>
          <w:tcPr>
            <w:tcW w:w="1714" w:type="pct"/>
            <w:hideMark/>
          </w:tcPr>
          <w:p w14:paraId="46BC2F18" w14:textId="69D58BD9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TD Récitation</w:t>
            </w:r>
            <w:r w:rsidR="00B601D0" w:rsidRPr="00D12699">
              <w:rPr>
                <w:sz w:val="22"/>
                <w:szCs w:val="22"/>
              </w:rPr>
              <w:t xml:space="preserve"> (ou COE)</w:t>
            </w:r>
          </w:p>
        </w:tc>
        <w:tc>
          <w:tcPr>
            <w:tcW w:w="725" w:type="pct"/>
            <w:hideMark/>
          </w:tcPr>
          <w:p w14:paraId="3C678662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L2GNTRAL</w:t>
            </w:r>
          </w:p>
        </w:tc>
        <w:tc>
          <w:tcPr>
            <w:tcW w:w="1054" w:type="pct"/>
            <w:hideMark/>
          </w:tcPr>
          <w:p w14:paraId="6A9B2F32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DARRAS</w:t>
            </w:r>
          </w:p>
        </w:tc>
        <w:tc>
          <w:tcPr>
            <w:tcW w:w="719" w:type="pct"/>
            <w:hideMark/>
          </w:tcPr>
          <w:p w14:paraId="5E6E89F2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349</w:t>
            </w:r>
          </w:p>
        </w:tc>
      </w:tr>
      <w:tr w:rsidR="0051222A" w:rsidRPr="00D12699" w14:paraId="7140B506" w14:textId="77777777" w:rsidTr="00840936">
        <w:trPr>
          <w:trHeight w:val="570"/>
        </w:trPr>
        <w:tc>
          <w:tcPr>
            <w:tcW w:w="788" w:type="pct"/>
          </w:tcPr>
          <w:p w14:paraId="41DE2281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17h30 - 19h00</w:t>
            </w:r>
          </w:p>
        </w:tc>
        <w:tc>
          <w:tcPr>
            <w:tcW w:w="1714" w:type="pct"/>
          </w:tcPr>
          <w:p w14:paraId="01DE7E5E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 xml:space="preserve">Étudier les pays germanophones: approches et outils </w:t>
            </w:r>
            <w:r w:rsidRPr="00D12699">
              <w:rPr>
                <w:color w:val="C00000"/>
                <w:sz w:val="22"/>
                <w:szCs w:val="22"/>
              </w:rPr>
              <w:t>Groupe 2</w:t>
            </w:r>
          </w:p>
        </w:tc>
        <w:tc>
          <w:tcPr>
            <w:tcW w:w="725" w:type="pct"/>
          </w:tcPr>
          <w:p w14:paraId="4FA284E9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L2GNAOAL</w:t>
            </w:r>
          </w:p>
        </w:tc>
        <w:tc>
          <w:tcPr>
            <w:tcW w:w="1054" w:type="pct"/>
          </w:tcPr>
          <w:p w14:paraId="28D1B14B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CHEVREL/ASLANGUL</w:t>
            </w:r>
          </w:p>
        </w:tc>
        <w:tc>
          <w:tcPr>
            <w:tcW w:w="719" w:type="pct"/>
          </w:tcPr>
          <w:p w14:paraId="0F8B6224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348</w:t>
            </w:r>
          </w:p>
        </w:tc>
      </w:tr>
      <w:tr w:rsidR="0051222A" w:rsidRPr="00D12699" w14:paraId="3A793AD5" w14:textId="77777777" w:rsidTr="00840936">
        <w:trPr>
          <w:trHeight w:val="570"/>
        </w:trPr>
        <w:tc>
          <w:tcPr>
            <w:tcW w:w="5000" w:type="pct"/>
            <w:gridSpan w:val="5"/>
          </w:tcPr>
          <w:p w14:paraId="5A6D9EFD" w14:textId="77777777" w:rsidR="0051222A" w:rsidRPr="00D12699" w:rsidRDefault="0051222A" w:rsidP="00840936">
            <w:pPr>
              <w:rPr>
                <w:b/>
                <w:bCs/>
                <w:sz w:val="22"/>
                <w:szCs w:val="22"/>
              </w:rPr>
            </w:pPr>
            <w:r w:rsidRPr="00D12699">
              <w:rPr>
                <w:b/>
                <w:bCs/>
                <w:sz w:val="22"/>
                <w:szCs w:val="22"/>
              </w:rPr>
              <w:t>JEUDI</w:t>
            </w:r>
          </w:p>
        </w:tc>
      </w:tr>
      <w:tr w:rsidR="0051222A" w:rsidRPr="00D12699" w14:paraId="22D21F16" w14:textId="77777777" w:rsidTr="00840936">
        <w:trPr>
          <w:trHeight w:val="570"/>
        </w:trPr>
        <w:tc>
          <w:tcPr>
            <w:tcW w:w="788" w:type="pct"/>
          </w:tcPr>
          <w:p w14:paraId="57D2DEEF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08h00 - 09h30</w:t>
            </w:r>
          </w:p>
        </w:tc>
        <w:tc>
          <w:tcPr>
            <w:tcW w:w="1714" w:type="pct"/>
          </w:tcPr>
          <w:p w14:paraId="4FBF63B2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 xml:space="preserve">Grammaire </w:t>
            </w:r>
            <w:r w:rsidRPr="00D12699">
              <w:rPr>
                <w:color w:val="C00000"/>
                <w:sz w:val="22"/>
                <w:szCs w:val="22"/>
              </w:rPr>
              <w:t>Groupe 2</w:t>
            </w:r>
          </w:p>
        </w:tc>
        <w:tc>
          <w:tcPr>
            <w:tcW w:w="725" w:type="pct"/>
          </w:tcPr>
          <w:p w14:paraId="7C607A94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L2GNLGAL</w:t>
            </w:r>
          </w:p>
        </w:tc>
        <w:tc>
          <w:tcPr>
            <w:tcW w:w="1054" w:type="pct"/>
          </w:tcPr>
          <w:p w14:paraId="1C4B7495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VINCKEL-ROISIN</w:t>
            </w:r>
          </w:p>
        </w:tc>
        <w:tc>
          <w:tcPr>
            <w:tcW w:w="719" w:type="pct"/>
          </w:tcPr>
          <w:p w14:paraId="15C43280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349</w:t>
            </w:r>
          </w:p>
        </w:tc>
      </w:tr>
      <w:tr w:rsidR="0051222A" w:rsidRPr="00D12699" w14:paraId="46A47ACA" w14:textId="77777777" w:rsidTr="00840936">
        <w:trPr>
          <w:trHeight w:val="570"/>
        </w:trPr>
        <w:tc>
          <w:tcPr>
            <w:tcW w:w="788" w:type="pct"/>
            <w:hideMark/>
          </w:tcPr>
          <w:p w14:paraId="71FF4683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09h30 - 10h30</w:t>
            </w:r>
          </w:p>
        </w:tc>
        <w:tc>
          <w:tcPr>
            <w:tcW w:w="1714" w:type="pct"/>
            <w:hideMark/>
          </w:tcPr>
          <w:p w14:paraId="69410048" w14:textId="77777777" w:rsidR="0051222A" w:rsidRPr="00D12699" w:rsidRDefault="0051222A" w:rsidP="00840936">
            <w:pPr>
              <w:rPr>
                <w:b/>
                <w:bCs/>
                <w:sz w:val="22"/>
                <w:szCs w:val="22"/>
              </w:rPr>
            </w:pPr>
            <w:r w:rsidRPr="00D12699">
              <w:rPr>
                <w:b/>
                <w:bCs/>
                <w:sz w:val="22"/>
                <w:szCs w:val="22"/>
              </w:rPr>
              <w:t>CM Syntaxe contrastive</w:t>
            </w:r>
          </w:p>
        </w:tc>
        <w:tc>
          <w:tcPr>
            <w:tcW w:w="725" w:type="pct"/>
            <w:hideMark/>
          </w:tcPr>
          <w:p w14:paraId="7DB4AB2F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L2GNLGAL</w:t>
            </w:r>
          </w:p>
        </w:tc>
        <w:tc>
          <w:tcPr>
            <w:tcW w:w="1054" w:type="pct"/>
            <w:hideMark/>
          </w:tcPr>
          <w:p w14:paraId="171832E5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VINCKEL-ROISIN</w:t>
            </w:r>
          </w:p>
        </w:tc>
        <w:tc>
          <w:tcPr>
            <w:tcW w:w="719" w:type="pct"/>
            <w:hideMark/>
          </w:tcPr>
          <w:p w14:paraId="166548BF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405</w:t>
            </w:r>
          </w:p>
        </w:tc>
      </w:tr>
      <w:tr w:rsidR="0051222A" w:rsidRPr="00D12699" w14:paraId="2B72D7C0" w14:textId="77777777" w:rsidTr="00840936">
        <w:trPr>
          <w:trHeight w:val="570"/>
        </w:trPr>
        <w:tc>
          <w:tcPr>
            <w:tcW w:w="788" w:type="pct"/>
          </w:tcPr>
          <w:p w14:paraId="2F076216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12h30 – 14h00</w:t>
            </w:r>
          </w:p>
        </w:tc>
        <w:tc>
          <w:tcPr>
            <w:tcW w:w="1714" w:type="pct"/>
          </w:tcPr>
          <w:p w14:paraId="494AC381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 xml:space="preserve">TD Les grands textes XIXème siècle </w:t>
            </w:r>
            <w:r w:rsidRPr="00D12699">
              <w:rPr>
                <w:color w:val="C00000"/>
                <w:sz w:val="22"/>
                <w:szCs w:val="22"/>
              </w:rPr>
              <w:t>Groupe 2</w:t>
            </w:r>
          </w:p>
        </w:tc>
        <w:tc>
          <w:tcPr>
            <w:tcW w:w="725" w:type="pct"/>
          </w:tcPr>
          <w:p w14:paraId="543AF9B6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L2GNLIAL</w:t>
            </w:r>
          </w:p>
        </w:tc>
        <w:tc>
          <w:tcPr>
            <w:tcW w:w="1054" w:type="pct"/>
          </w:tcPr>
          <w:p w14:paraId="758AB0C0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 xml:space="preserve">MABON </w:t>
            </w:r>
          </w:p>
        </w:tc>
        <w:tc>
          <w:tcPr>
            <w:tcW w:w="719" w:type="pct"/>
          </w:tcPr>
          <w:p w14:paraId="64ABBCB2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212 bis</w:t>
            </w:r>
          </w:p>
        </w:tc>
      </w:tr>
      <w:tr w:rsidR="0051222A" w:rsidRPr="00D12699" w14:paraId="7756ABBF" w14:textId="77777777" w:rsidTr="00840936">
        <w:trPr>
          <w:trHeight w:val="570"/>
        </w:trPr>
        <w:tc>
          <w:tcPr>
            <w:tcW w:w="788" w:type="pct"/>
            <w:hideMark/>
          </w:tcPr>
          <w:p w14:paraId="6FCBA77B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15h30 -16h30</w:t>
            </w:r>
          </w:p>
        </w:tc>
        <w:tc>
          <w:tcPr>
            <w:tcW w:w="1714" w:type="pct"/>
            <w:hideMark/>
          </w:tcPr>
          <w:p w14:paraId="72E50581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 xml:space="preserve">TD Prosodie </w:t>
            </w:r>
            <w:r w:rsidRPr="00D12699">
              <w:rPr>
                <w:color w:val="0070C0"/>
                <w:sz w:val="22"/>
                <w:szCs w:val="22"/>
              </w:rPr>
              <w:t>Groupe 3</w:t>
            </w:r>
          </w:p>
        </w:tc>
        <w:tc>
          <w:tcPr>
            <w:tcW w:w="725" w:type="pct"/>
            <w:hideMark/>
          </w:tcPr>
          <w:p w14:paraId="57110E63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L1GLGAL</w:t>
            </w:r>
          </w:p>
        </w:tc>
        <w:tc>
          <w:tcPr>
            <w:tcW w:w="1054" w:type="pct"/>
            <w:hideMark/>
          </w:tcPr>
          <w:p w14:paraId="4461D4CA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CHOFFAT</w:t>
            </w:r>
          </w:p>
        </w:tc>
        <w:tc>
          <w:tcPr>
            <w:tcW w:w="719" w:type="pct"/>
            <w:hideMark/>
          </w:tcPr>
          <w:p w14:paraId="782D27A4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212 bis</w:t>
            </w:r>
          </w:p>
        </w:tc>
      </w:tr>
      <w:tr w:rsidR="0051222A" w:rsidRPr="00D12699" w14:paraId="7CA69CD1" w14:textId="77777777" w:rsidTr="00840936">
        <w:trPr>
          <w:trHeight w:val="570"/>
        </w:trPr>
        <w:tc>
          <w:tcPr>
            <w:tcW w:w="788" w:type="pct"/>
          </w:tcPr>
          <w:p w14:paraId="5307B140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16h30 - 18h00</w:t>
            </w:r>
          </w:p>
        </w:tc>
        <w:tc>
          <w:tcPr>
            <w:tcW w:w="1714" w:type="pct"/>
          </w:tcPr>
          <w:p w14:paraId="6927CF9F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 xml:space="preserve">Thème </w:t>
            </w:r>
            <w:r w:rsidRPr="00D12699">
              <w:rPr>
                <w:color w:val="C00000"/>
                <w:sz w:val="22"/>
                <w:szCs w:val="22"/>
              </w:rPr>
              <w:t>Groupe 2</w:t>
            </w:r>
          </w:p>
        </w:tc>
        <w:tc>
          <w:tcPr>
            <w:tcW w:w="725" w:type="pct"/>
          </w:tcPr>
          <w:p w14:paraId="3754EBC4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L2GNTRAL</w:t>
            </w:r>
          </w:p>
        </w:tc>
        <w:tc>
          <w:tcPr>
            <w:tcW w:w="1054" w:type="pct"/>
          </w:tcPr>
          <w:p w14:paraId="4FE59259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MAUFROY</w:t>
            </w:r>
          </w:p>
        </w:tc>
        <w:tc>
          <w:tcPr>
            <w:tcW w:w="719" w:type="pct"/>
          </w:tcPr>
          <w:p w14:paraId="352C397F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213 bis</w:t>
            </w:r>
          </w:p>
        </w:tc>
      </w:tr>
      <w:tr w:rsidR="0051222A" w:rsidRPr="00D12699" w14:paraId="5211ECA2" w14:textId="77777777" w:rsidTr="00840936">
        <w:trPr>
          <w:trHeight w:val="570"/>
        </w:trPr>
        <w:tc>
          <w:tcPr>
            <w:tcW w:w="5000" w:type="pct"/>
            <w:gridSpan w:val="5"/>
          </w:tcPr>
          <w:p w14:paraId="1EDAFC68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b/>
                <w:bCs/>
                <w:sz w:val="22"/>
                <w:szCs w:val="22"/>
              </w:rPr>
              <w:lastRenderedPageBreak/>
              <w:t>VENDREDI</w:t>
            </w:r>
          </w:p>
        </w:tc>
      </w:tr>
      <w:tr w:rsidR="0051222A" w:rsidRPr="00D12699" w14:paraId="116AABE2" w14:textId="77777777" w:rsidTr="00840936">
        <w:trPr>
          <w:trHeight w:val="570"/>
        </w:trPr>
        <w:tc>
          <w:tcPr>
            <w:tcW w:w="788" w:type="pct"/>
          </w:tcPr>
          <w:p w14:paraId="14AFEE4D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09h00 - 11h00</w:t>
            </w:r>
          </w:p>
        </w:tc>
        <w:tc>
          <w:tcPr>
            <w:tcW w:w="1714" w:type="pct"/>
          </w:tcPr>
          <w:p w14:paraId="3C55C595" w14:textId="312DB11A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 xml:space="preserve">TD Les acteurs politiques et sociaux </w:t>
            </w:r>
            <w:r w:rsidRPr="00D12699">
              <w:rPr>
                <w:color w:val="C00000"/>
                <w:sz w:val="22"/>
                <w:szCs w:val="22"/>
              </w:rPr>
              <w:t>Groupe 2</w:t>
            </w:r>
            <w:r w:rsidR="0062554F" w:rsidRPr="00D12699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725" w:type="pct"/>
          </w:tcPr>
          <w:p w14:paraId="4189B527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L2GNCIAL</w:t>
            </w:r>
          </w:p>
        </w:tc>
        <w:tc>
          <w:tcPr>
            <w:tcW w:w="1054" w:type="pct"/>
          </w:tcPr>
          <w:p w14:paraId="5AF772B5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BRIATTE</w:t>
            </w:r>
          </w:p>
        </w:tc>
        <w:tc>
          <w:tcPr>
            <w:tcW w:w="719" w:type="pct"/>
          </w:tcPr>
          <w:p w14:paraId="61F865EA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213 bis</w:t>
            </w:r>
          </w:p>
        </w:tc>
      </w:tr>
      <w:tr w:rsidR="0051222A" w:rsidRPr="00D12699" w14:paraId="44F2317E" w14:textId="77777777" w:rsidTr="00840936">
        <w:trPr>
          <w:trHeight w:val="570"/>
        </w:trPr>
        <w:tc>
          <w:tcPr>
            <w:tcW w:w="788" w:type="pct"/>
          </w:tcPr>
          <w:p w14:paraId="4450C9D4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11h00 -12h00</w:t>
            </w:r>
          </w:p>
        </w:tc>
        <w:tc>
          <w:tcPr>
            <w:tcW w:w="1714" w:type="pct"/>
          </w:tcPr>
          <w:p w14:paraId="6A5BA3DA" w14:textId="77777777" w:rsidR="0051222A" w:rsidRPr="00D12699" w:rsidRDefault="0051222A" w:rsidP="00840936">
            <w:pPr>
              <w:rPr>
                <w:b/>
                <w:bCs/>
                <w:sz w:val="22"/>
                <w:szCs w:val="22"/>
              </w:rPr>
            </w:pPr>
            <w:r w:rsidRPr="00D12699">
              <w:rPr>
                <w:b/>
                <w:bCs/>
                <w:sz w:val="22"/>
                <w:szCs w:val="22"/>
              </w:rPr>
              <w:t>CM Espaces et enjeux (géo)politiques</w:t>
            </w:r>
          </w:p>
        </w:tc>
        <w:tc>
          <w:tcPr>
            <w:tcW w:w="725" w:type="pct"/>
          </w:tcPr>
          <w:p w14:paraId="58A9DA3B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L2GNCIAL</w:t>
            </w:r>
          </w:p>
        </w:tc>
        <w:tc>
          <w:tcPr>
            <w:tcW w:w="1054" w:type="pct"/>
          </w:tcPr>
          <w:p w14:paraId="0725E2D4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BRIATTE</w:t>
            </w:r>
          </w:p>
        </w:tc>
        <w:tc>
          <w:tcPr>
            <w:tcW w:w="719" w:type="pct"/>
          </w:tcPr>
          <w:p w14:paraId="537B86E0" w14:textId="77777777" w:rsidR="0051222A" w:rsidRPr="00D12699" w:rsidRDefault="0051222A" w:rsidP="00840936">
            <w:pPr>
              <w:rPr>
                <w:sz w:val="22"/>
                <w:szCs w:val="22"/>
              </w:rPr>
            </w:pPr>
            <w:r w:rsidRPr="00D12699">
              <w:rPr>
                <w:sz w:val="22"/>
                <w:szCs w:val="22"/>
              </w:rPr>
              <w:t>Salle 211</w:t>
            </w:r>
          </w:p>
        </w:tc>
      </w:tr>
    </w:tbl>
    <w:p w14:paraId="238D6332" w14:textId="77777777" w:rsidR="00B413FA" w:rsidRPr="00D12699" w:rsidRDefault="00B413FA" w:rsidP="00B413FA">
      <w:pPr>
        <w:rPr>
          <w:rFonts w:ascii="Times New Roman" w:eastAsia="Times New Roman" w:hAnsi="Times New Roman" w:cs="Times New Roman"/>
          <w:noProof w:val="0"/>
          <w:sz w:val="22"/>
          <w:szCs w:val="22"/>
          <w:lang w:eastAsia="de-DE"/>
        </w:rPr>
      </w:pPr>
    </w:p>
    <w:p w14:paraId="25C0FD40" w14:textId="77777777" w:rsidR="00D12699" w:rsidRDefault="00D12699" w:rsidP="0051222A">
      <w:pPr>
        <w:ind w:left="708" w:firstLine="708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de-DE"/>
        </w:rPr>
      </w:pPr>
    </w:p>
    <w:p w14:paraId="47D5D597" w14:textId="42AA991E" w:rsidR="0051222A" w:rsidRPr="00D12699" w:rsidRDefault="0051222A" w:rsidP="0051222A">
      <w:pPr>
        <w:ind w:left="708" w:firstLine="708"/>
        <w:rPr>
          <w:rFonts w:ascii="Times New Roman" w:eastAsia="Times New Roman" w:hAnsi="Times New Roman" w:cs="Times New Roman"/>
          <w:noProof w:val="0"/>
          <w:sz w:val="18"/>
          <w:szCs w:val="18"/>
          <w:lang w:eastAsia="de-DE"/>
        </w:rPr>
      </w:pPr>
      <w:r w:rsidRPr="00D12699"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eastAsia="de-DE"/>
        </w:rPr>
        <w:t>EMPLOI DU TEMPS SEMESTRE 2</w:t>
      </w:r>
      <w:r w:rsidRPr="00D12699">
        <w:rPr>
          <w:rFonts w:ascii="Times New Roman" w:eastAsia="Times New Roman" w:hAnsi="Times New Roman" w:cs="Times New Roman"/>
          <w:noProof w:val="0"/>
          <w:sz w:val="18"/>
          <w:szCs w:val="18"/>
          <w:lang w:eastAsia="de-DE"/>
        </w:rPr>
        <w:t xml:space="preserve"> – </w:t>
      </w:r>
      <w:r w:rsidRPr="00D12699">
        <w:rPr>
          <w:rFonts w:ascii="Times New Roman" w:eastAsia="Times New Roman" w:hAnsi="Times New Roman" w:cs="Times New Roman"/>
          <w:noProof w:val="0"/>
          <w:color w:val="C00000"/>
          <w:sz w:val="18"/>
          <w:szCs w:val="18"/>
          <w:lang w:eastAsia="de-DE"/>
        </w:rPr>
        <w:t>GROUPE 1</w:t>
      </w:r>
      <w:r w:rsidR="007127C2" w:rsidRPr="00D12699">
        <w:rPr>
          <w:rFonts w:ascii="Times New Roman" w:eastAsia="Times New Roman" w:hAnsi="Times New Roman" w:cs="Times New Roman"/>
          <w:noProof w:val="0"/>
          <w:color w:val="C00000"/>
          <w:sz w:val="18"/>
          <w:szCs w:val="18"/>
          <w:lang w:eastAsia="de-DE"/>
        </w:rPr>
        <w:t xml:space="preserve"> (moins compatible avec l’anglais)</w:t>
      </w:r>
    </w:p>
    <w:p w14:paraId="6DAD71EB" w14:textId="77777777" w:rsidR="0051222A" w:rsidRPr="00D12699" w:rsidRDefault="0051222A" w:rsidP="0051222A">
      <w:pPr>
        <w:jc w:val="center"/>
        <w:rPr>
          <w:rFonts w:ascii="Times New Roman" w:eastAsia="Times New Roman" w:hAnsi="Times New Roman" w:cs="Times New Roman"/>
          <w:noProof w:val="0"/>
          <w:sz w:val="18"/>
          <w:szCs w:val="18"/>
          <w:lang w:eastAsia="de-DE"/>
        </w:rPr>
      </w:pPr>
      <w:r w:rsidRPr="00D12699">
        <w:rPr>
          <w:rFonts w:ascii="Times New Roman" w:eastAsia="Times New Roman" w:hAnsi="Times New Roman" w:cs="Times New Roman"/>
          <w:noProof w:val="0"/>
          <w:sz w:val="18"/>
          <w:szCs w:val="18"/>
          <w:lang w:eastAsia="de-DE"/>
        </w:rPr>
        <w:t>Début des cours: Lundi 25 janvier 2021</w:t>
      </w:r>
    </w:p>
    <w:p w14:paraId="632EEF67" w14:textId="77777777" w:rsidR="0052430B" w:rsidRPr="00D12699" w:rsidRDefault="0052430B" w:rsidP="0052430B">
      <w:pPr>
        <w:jc w:val="center"/>
        <w:rPr>
          <w:rFonts w:ascii="Times New Roman" w:eastAsia="Times New Roman" w:hAnsi="Times New Roman" w:cs="Times New Roman"/>
          <w:noProof w:val="0"/>
          <w:sz w:val="18"/>
          <w:szCs w:val="18"/>
          <w:lang w:eastAsia="de-D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95"/>
        <w:gridCol w:w="3687"/>
        <w:gridCol w:w="1560"/>
        <w:gridCol w:w="2267"/>
        <w:gridCol w:w="1547"/>
      </w:tblGrid>
      <w:tr w:rsidR="0078629A" w:rsidRPr="00D12699" w14:paraId="4CDDFD74" w14:textId="77777777" w:rsidTr="0078629A">
        <w:trPr>
          <w:trHeight w:val="534"/>
        </w:trPr>
        <w:tc>
          <w:tcPr>
            <w:tcW w:w="5000" w:type="pct"/>
            <w:gridSpan w:val="5"/>
            <w:hideMark/>
          </w:tcPr>
          <w:p w14:paraId="70DC4207" w14:textId="77777777" w:rsidR="0078629A" w:rsidRPr="00D12699" w:rsidRDefault="0078629A">
            <w:pPr>
              <w:rPr>
                <w:b/>
                <w:bCs/>
                <w:sz w:val="18"/>
                <w:szCs w:val="18"/>
              </w:rPr>
            </w:pPr>
            <w:r w:rsidRPr="00D12699">
              <w:rPr>
                <w:b/>
                <w:bCs/>
                <w:sz w:val="18"/>
                <w:szCs w:val="18"/>
              </w:rPr>
              <w:t>MARDI </w:t>
            </w:r>
          </w:p>
        </w:tc>
      </w:tr>
      <w:tr w:rsidR="00092750" w:rsidRPr="00D12699" w14:paraId="2B6AF31E" w14:textId="77777777" w:rsidTr="0052430B">
        <w:trPr>
          <w:trHeight w:val="570"/>
        </w:trPr>
        <w:tc>
          <w:tcPr>
            <w:tcW w:w="788" w:type="pct"/>
          </w:tcPr>
          <w:p w14:paraId="5DBC393A" w14:textId="1F9EDB76" w:rsidR="00092750" w:rsidRPr="00D12699" w:rsidRDefault="00092750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09h30 - 11h00</w:t>
            </w:r>
          </w:p>
        </w:tc>
        <w:tc>
          <w:tcPr>
            <w:tcW w:w="1714" w:type="pct"/>
          </w:tcPr>
          <w:p w14:paraId="18EC598A" w14:textId="519D930D" w:rsidR="00092750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Les grands textes XIXème siècle </w:t>
            </w:r>
            <w:r w:rsidRPr="00D12699">
              <w:rPr>
                <w:color w:val="C00000"/>
                <w:sz w:val="18"/>
                <w:szCs w:val="18"/>
              </w:rPr>
              <w:t>Groupe 1</w:t>
            </w:r>
          </w:p>
        </w:tc>
        <w:tc>
          <w:tcPr>
            <w:tcW w:w="725" w:type="pct"/>
          </w:tcPr>
          <w:p w14:paraId="3E33B316" w14:textId="4C8BFCD8" w:rsidR="00092750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L2GNLIAL</w:t>
            </w:r>
          </w:p>
        </w:tc>
        <w:tc>
          <w:tcPr>
            <w:tcW w:w="1054" w:type="pct"/>
          </w:tcPr>
          <w:p w14:paraId="606A366C" w14:textId="1AAFC616" w:rsidR="00092750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DARRAS</w:t>
            </w:r>
          </w:p>
        </w:tc>
        <w:tc>
          <w:tcPr>
            <w:tcW w:w="719" w:type="pct"/>
          </w:tcPr>
          <w:p w14:paraId="65B6A87F" w14:textId="2679921E" w:rsidR="00092750" w:rsidRPr="00D12699" w:rsidRDefault="000213AD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348</w:t>
            </w:r>
          </w:p>
        </w:tc>
      </w:tr>
      <w:tr w:rsidR="00BF752B" w:rsidRPr="00D12699" w14:paraId="67701AF2" w14:textId="77777777" w:rsidTr="0052430B">
        <w:trPr>
          <w:trHeight w:val="570"/>
        </w:trPr>
        <w:tc>
          <w:tcPr>
            <w:tcW w:w="788" w:type="pct"/>
            <w:hideMark/>
          </w:tcPr>
          <w:p w14:paraId="7B512F2B" w14:textId="79FDD22D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13h</w:t>
            </w:r>
            <w:r w:rsidR="00092750" w:rsidRPr="00D12699">
              <w:rPr>
                <w:sz w:val="18"/>
                <w:szCs w:val="18"/>
              </w:rPr>
              <w:t>3</w:t>
            </w:r>
            <w:r w:rsidRPr="00D12699">
              <w:rPr>
                <w:sz w:val="18"/>
                <w:szCs w:val="18"/>
              </w:rPr>
              <w:t>0 - 1</w:t>
            </w:r>
            <w:r w:rsidR="00092750" w:rsidRPr="00D12699">
              <w:rPr>
                <w:sz w:val="18"/>
                <w:szCs w:val="18"/>
              </w:rPr>
              <w:t>5</w:t>
            </w:r>
            <w:r w:rsidRPr="00D12699">
              <w:rPr>
                <w:sz w:val="18"/>
                <w:szCs w:val="18"/>
              </w:rPr>
              <w:t>h</w:t>
            </w:r>
            <w:r w:rsidR="00092750" w:rsidRPr="00D12699">
              <w:rPr>
                <w:sz w:val="18"/>
                <w:szCs w:val="18"/>
              </w:rPr>
              <w:t>0</w:t>
            </w:r>
            <w:r w:rsidRPr="00D12699">
              <w:rPr>
                <w:sz w:val="18"/>
                <w:szCs w:val="18"/>
              </w:rPr>
              <w:t>0</w:t>
            </w:r>
          </w:p>
        </w:tc>
        <w:tc>
          <w:tcPr>
            <w:tcW w:w="1714" w:type="pct"/>
            <w:hideMark/>
          </w:tcPr>
          <w:p w14:paraId="748B7144" w14:textId="74A8972D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Étudier les pays germanophones: Approches et outils </w:t>
            </w:r>
            <w:r w:rsidRPr="00D12699">
              <w:rPr>
                <w:color w:val="C00000"/>
                <w:sz w:val="18"/>
                <w:szCs w:val="18"/>
              </w:rPr>
              <w:t>Groupe 1</w:t>
            </w:r>
          </w:p>
        </w:tc>
        <w:tc>
          <w:tcPr>
            <w:tcW w:w="725" w:type="pct"/>
            <w:hideMark/>
          </w:tcPr>
          <w:p w14:paraId="2485263B" w14:textId="22A960E0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L2GNAOAL</w:t>
            </w:r>
          </w:p>
        </w:tc>
        <w:tc>
          <w:tcPr>
            <w:tcW w:w="1054" w:type="pct"/>
            <w:hideMark/>
          </w:tcPr>
          <w:p w14:paraId="231867E6" w14:textId="5051E745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CHEVREL/ASLANGUL</w:t>
            </w:r>
          </w:p>
        </w:tc>
        <w:tc>
          <w:tcPr>
            <w:tcW w:w="719" w:type="pct"/>
            <w:hideMark/>
          </w:tcPr>
          <w:p w14:paraId="7A569A73" w14:textId="42FB695F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Salle </w:t>
            </w:r>
            <w:r w:rsidR="000213AD" w:rsidRPr="00D12699">
              <w:rPr>
                <w:sz w:val="18"/>
                <w:szCs w:val="18"/>
              </w:rPr>
              <w:t>349</w:t>
            </w:r>
          </w:p>
        </w:tc>
      </w:tr>
      <w:tr w:rsidR="00BF752B" w:rsidRPr="00D12699" w14:paraId="7C5A116E" w14:textId="77777777" w:rsidTr="0052430B">
        <w:trPr>
          <w:trHeight w:val="570"/>
        </w:trPr>
        <w:tc>
          <w:tcPr>
            <w:tcW w:w="788" w:type="pct"/>
            <w:hideMark/>
          </w:tcPr>
          <w:p w14:paraId="52C6A8C7" w14:textId="77777777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14h00 - 15h00</w:t>
            </w:r>
          </w:p>
        </w:tc>
        <w:tc>
          <w:tcPr>
            <w:tcW w:w="1714" w:type="pct"/>
            <w:hideMark/>
          </w:tcPr>
          <w:p w14:paraId="2A45C598" w14:textId="484FD924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Compréhension de l'oral et expression orale</w:t>
            </w:r>
          </w:p>
        </w:tc>
        <w:tc>
          <w:tcPr>
            <w:tcW w:w="725" w:type="pct"/>
            <w:hideMark/>
          </w:tcPr>
          <w:p w14:paraId="51BA0FE4" w14:textId="32B6D81E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L2GNTRAL</w:t>
            </w:r>
          </w:p>
        </w:tc>
        <w:tc>
          <w:tcPr>
            <w:tcW w:w="1054" w:type="pct"/>
            <w:hideMark/>
          </w:tcPr>
          <w:p w14:paraId="6A007617" w14:textId="14794BC9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JUNGANDREAS</w:t>
            </w:r>
          </w:p>
        </w:tc>
        <w:tc>
          <w:tcPr>
            <w:tcW w:w="719" w:type="pct"/>
            <w:hideMark/>
          </w:tcPr>
          <w:p w14:paraId="2EBF4F83" w14:textId="2F8D4253" w:rsidR="00BF752B" w:rsidRPr="00D12699" w:rsidRDefault="000213AD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345</w:t>
            </w:r>
          </w:p>
        </w:tc>
      </w:tr>
      <w:tr w:rsidR="00BF752B" w:rsidRPr="00D12699" w14:paraId="53C34C95" w14:textId="77777777" w:rsidTr="0052430B">
        <w:trPr>
          <w:trHeight w:val="570"/>
        </w:trPr>
        <w:tc>
          <w:tcPr>
            <w:tcW w:w="788" w:type="pct"/>
            <w:hideMark/>
          </w:tcPr>
          <w:p w14:paraId="265B95AF" w14:textId="38CD66DE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15h00 - 16h</w:t>
            </w:r>
            <w:r w:rsidR="00092750" w:rsidRPr="00D12699">
              <w:rPr>
                <w:sz w:val="18"/>
                <w:szCs w:val="18"/>
              </w:rPr>
              <w:t>0</w:t>
            </w:r>
            <w:r w:rsidRPr="00D12699">
              <w:rPr>
                <w:sz w:val="18"/>
                <w:szCs w:val="18"/>
              </w:rPr>
              <w:t>0</w:t>
            </w:r>
          </w:p>
        </w:tc>
        <w:tc>
          <w:tcPr>
            <w:tcW w:w="1714" w:type="pct"/>
            <w:hideMark/>
          </w:tcPr>
          <w:p w14:paraId="228A23A2" w14:textId="4F8E0EBF" w:rsidR="00BF752B" w:rsidRPr="00D12699" w:rsidRDefault="00416D2B">
            <w:pPr>
              <w:rPr>
                <w:b/>
                <w:bCs/>
                <w:sz w:val="18"/>
                <w:szCs w:val="18"/>
              </w:rPr>
            </w:pPr>
            <w:r w:rsidRPr="00D12699">
              <w:rPr>
                <w:b/>
                <w:bCs/>
                <w:sz w:val="18"/>
                <w:szCs w:val="18"/>
              </w:rPr>
              <w:t>CM Histoire des arts</w:t>
            </w:r>
          </w:p>
        </w:tc>
        <w:tc>
          <w:tcPr>
            <w:tcW w:w="725" w:type="pct"/>
            <w:hideMark/>
          </w:tcPr>
          <w:p w14:paraId="2885B527" w14:textId="70C9A8D2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L2ALE1HA</w:t>
            </w:r>
          </w:p>
        </w:tc>
        <w:tc>
          <w:tcPr>
            <w:tcW w:w="1054" w:type="pct"/>
            <w:hideMark/>
          </w:tcPr>
          <w:p w14:paraId="2C834E98" w14:textId="43AD2FF4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DUPEYRIX</w:t>
            </w:r>
          </w:p>
        </w:tc>
        <w:tc>
          <w:tcPr>
            <w:tcW w:w="719" w:type="pct"/>
            <w:hideMark/>
          </w:tcPr>
          <w:p w14:paraId="446AE440" w14:textId="693E3947" w:rsidR="00BF752B" w:rsidRPr="00D12699" w:rsidRDefault="000213AD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Amphi 128</w:t>
            </w:r>
          </w:p>
        </w:tc>
      </w:tr>
      <w:tr w:rsidR="00BF752B" w:rsidRPr="00D12699" w14:paraId="4F1586F0" w14:textId="77777777" w:rsidTr="0052430B">
        <w:trPr>
          <w:trHeight w:val="570"/>
        </w:trPr>
        <w:tc>
          <w:tcPr>
            <w:tcW w:w="788" w:type="pct"/>
            <w:hideMark/>
          </w:tcPr>
          <w:p w14:paraId="065DC819" w14:textId="6B1FFF59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</w:t>
            </w:r>
            <w:r w:rsidR="00092750" w:rsidRPr="00D12699">
              <w:rPr>
                <w:sz w:val="18"/>
                <w:szCs w:val="18"/>
              </w:rPr>
              <w:t>6</w:t>
            </w:r>
            <w:r w:rsidRPr="00D12699">
              <w:rPr>
                <w:sz w:val="18"/>
                <w:szCs w:val="18"/>
              </w:rPr>
              <w:t>h00 - 1</w:t>
            </w:r>
            <w:r w:rsidR="00092750" w:rsidRPr="00D12699">
              <w:rPr>
                <w:sz w:val="18"/>
                <w:szCs w:val="18"/>
              </w:rPr>
              <w:t>7</w:t>
            </w:r>
            <w:r w:rsidRPr="00D12699">
              <w:rPr>
                <w:sz w:val="18"/>
                <w:szCs w:val="18"/>
              </w:rPr>
              <w:t>h</w:t>
            </w:r>
            <w:r w:rsidR="00092750" w:rsidRPr="00D12699">
              <w:rPr>
                <w:sz w:val="18"/>
                <w:szCs w:val="18"/>
              </w:rPr>
              <w:t>3</w:t>
            </w:r>
            <w:r w:rsidRPr="00D12699">
              <w:rPr>
                <w:sz w:val="18"/>
                <w:szCs w:val="18"/>
              </w:rPr>
              <w:t>0</w:t>
            </w:r>
          </w:p>
        </w:tc>
        <w:tc>
          <w:tcPr>
            <w:tcW w:w="1714" w:type="pct"/>
            <w:hideMark/>
          </w:tcPr>
          <w:p w14:paraId="56D223FF" w14:textId="6D7069B0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Thème </w:t>
            </w:r>
            <w:r w:rsidRPr="00D12699">
              <w:rPr>
                <w:color w:val="C00000"/>
                <w:sz w:val="18"/>
                <w:szCs w:val="18"/>
              </w:rPr>
              <w:t>Groupe 1</w:t>
            </w:r>
          </w:p>
        </w:tc>
        <w:tc>
          <w:tcPr>
            <w:tcW w:w="725" w:type="pct"/>
            <w:hideMark/>
          </w:tcPr>
          <w:p w14:paraId="56BBE153" w14:textId="770C230A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L2GNTRAL</w:t>
            </w:r>
          </w:p>
        </w:tc>
        <w:tc>
          <w:tcPr>
            <w:tcW w:w="1054" w:type="pct"/>
            <w:hideMark/>
          </w:tcPr>
          <w:p w14:paraId="00C01861" w14:textId="42B224B0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ADAM</w:t>
            </w:r>
          </w:p>
        </w:tc>
        <w:tc>
          <w:tcPr>
            <w:tcW w:w="719" w:type="pct"/>
            <w:hideMark/>
          </w:tcPr>
          <w:p w14:paraId="6473F1F1" w14:textId="48AB95C2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Salle </w:t>
            </w:r>
            <w:r w:rsidR="000213AD" w:rsidRPr="00D12699">
              <w:rPr>
                <w:sz w:val="18"/>
                <w:szCs w:val="18"/>
              </w:rPr>
              <w:t>116</w:t>
            </w:r>
          </w:p>
        </w:tc>
      </w:tr>
      <w:tr w:rsidR="00092750" w:rsidRPr="00D12699" w14:paraId="1FEE78F5" w14:textId="77777777" w:rsidTr="0052430B">
        <w:trPr>
          <w:trHeight w:val="570"/>
        </w:trPr>
        <w:tc>
          <w:tcPr>
            <w:tcW w:w="788" w:type="pct"/>
          </w:tcPr>
          <w:p w14:paraId="606A3B07" w14:textId="7028586C" w:rsidR="00092750" w:rsidRPr="00D12699" w:rsidRDefault="00092750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17h00 - 19h00</w:t>
            </w:r>
          </w:p>
        </w:tc>
        <w:tc>
          <w:tcPr>
            <w:tcW w:w="1714" w:type="pct"/>
          </w:tcPr>
          <w:p w14:paraId="666771C8" w14:textId="3BF17CCD" w:rsidR="00092750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Projet culturel</w:t>
            </w:r>
          </w:p>
        </w:tc>
        <w:tc>
          <w:tcPr>
            <w:tcW w:w="725" w:type="pct"/>
          </w:tcPr>
          <w:p w14:paraId="2984E843" w14:textId="69CBAF16" w:rsidR="00092750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L2ALE2PC</w:t>
            </w:r>
          </w:p>
        </w:tc>
        <w:tc>
          <w:tcPr>
            <w:tcW w:w="1054" w:type="pct"/>
          </w:tcPr>
          <w:p w14:paraId="6ACF2DAD" w14:textId="392F5736" w:rsidR="00092750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CARRE</w:t>
            </w:r>
          </w:p>
        </w:tc>
        <w:tc>
          <w:tcPr>
            <w:tcW w:w="719" w:type="pct"/>
          </w:tcPr>
          <w:p w14:paraId="29182FCC" w14:textId="1A589376" w:rsidR="00092750" w:rsidRPr="00D12699" w:rsidRDefault="000213AD">
            <w:pPr>
              <w:rPr>
                <w:sz w:val="18"/>
                <w:szCs w:val="18"/>
                <w:highlight w:val="yellow"/>
              </w:rPr>
            </w:pPr>
            <w:r w:rsidRPr="00D12699">
              <w:rPr>
                <w:sz w:val="18"/>
                <w:szCs w:val="18"/>
              </w:rPr>
              <w:t>Salle 210</w:t>
            </w:r>
          </w:p>
        </w:tc>
      </w:tr>
      <w:tr w:rsidR="00BF752B" w:rsidRPr="00D12699" w14:paraId="7651B7F2" w14:textId="77777777" w:rsidTr="0052430B">
        <w:trPr>
          <w:trHeight w:val="570"/>
        </w:trPr>
        <w:tc>
          <w:tcPr>
            <w:tcW w:w="788" w:type="pct"/>
            <w:hideMark/>
          </w:tcPr>
          <w:p w14:paraId="07E68912" w14:textId="616CDA7D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</w:t>
            </w:r>
            <w:r w:rsidR="00092750" w:rsidRPr="00D12699">
              <w:rPr>
                <w:sz w:val="18"/>
                <w:szCs w:val="18"/>
              </w:rPr>
              <w:t>7</w:t>
            </w:r>
            <w:r w:rsidRPr="00D12699">
              <w:rPr>
                <w:sz w:val="18"/>
                <w:szCs w:val="18"/>
              </w:rPr>
              <w:t>h</w:t>
            </w:r>
            <w:r w:rsidR="00092750" w:rsidRPr="00D12699">
              <w:rPr>
                <w:sz w:val="18"/>
                <w:szCs w:val="18"/>
              </w:rPr>
              <w:t>3</w:t>
            </w:r>
            <w:r w:rsidRPr="00D12699">
              <w:rPr>
                <w:sz w:val="18"/>
                <w:szCs w:val="18"/>
              </w:rPr>
              <w:t xml:space="preserve">0 - </w:t>
            </w:r>
            <w:r w:rsidR="00092750" w:rsidRPr="00D12699">
              <w:rPr>
                <w:sz w:val="18"/>
                <w:szCs w:val="18"/>
              </w:rPr>
              <w:t>18</w:t>
            </w:r>
            <w:r w:rsidRPr="00D12699">
              <w:rPr>
                <w:sz w:val="18"/>
                <w:szCs w:val="18"/>
              </w:rPr>
              <w:t>h</w:t>
            </w:r>
            <w:r w:rsidR="00092750" w:rsidRPr="00D12699">
              <w:rPr>
                <w:sz w:val="18"/>
                <w:szCs w:val="18"/>
              </w:rPr>
              <w:t>3</w:t>
            </w:r>
            <w:r w:rsidRPr="00D12699">
              <w:rPr>
                <w:sz w:val="18"/>
                <w:szCs w:val="18"/>
              </w:rPr>
              <w:t>0</w:t>
            </w:r>
          </w:p>
        </w:tc>
        <w:tc>
          <w:tcPr>
            <w:tcW w:w="1714" w:type="pct"/>
            <w:hideMark/>
          </w:tcPr>
          <w:p w14:paraId="32252FE3" w14:textId="4F961B38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Prosodie </w:t>
            </w:r>
            <w:r w:rsidRPr="00D12699">
              <w:rPr>
                <w:color w:val="4472C4" w:themeColor="accent1"/>
                <w:sz w:val="18"/>
                <w:szCs w:val="18"/>
              </w:rPr>
              <w:t>Groupe 1</w:t>
            </w:r>
          </w:p>
        </w:tc>
        <w:tc>
          <w:tcPr>
            <w:tcW w:w="725" w:type="pct"/>
            <w:hideMark/>
          </w:tcPr>
          <w:p w14:paraId="57AAE1B8" w14:textId="6940D004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L2GNLGAL</w:t>
            </w:r>
          </w:p>
        </w:tc>
        <w:tc>
          <w:tcPr>
            <w:tcW w:w="1054" w:type="pct"/>
            <w:hideMark/>
          </w:tcPr>
          <w:p w14:paraId="51A229E8" w14:textId="36D51F7D" w:rsidR="00BF752B" w:rsidRPr="00D12699" w:rsidRDefault="00416D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ADAM</w:t>
            </w:r>
          </w:p>
        </w:tc>
        <w:tc>
          <w:tcPr>
            <w:tcW w:w="719" w:type="pct"/>
            <w:hideMark/>
          </w:tcPr>
          <w:p w14:paraId="552E8FDB" w14:textId="17EF0FE6" w:rsidR="00BF752B" w:rsidRPr="00D12699" w:rsidRDefault="000213AD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116</w:t>
            </w:r>
          </w:p>
        </w:tc>
      </w:tr>
      <w:tr w:rsidR="00DF7834" w:rsidRPr="00D12699" w14:paraId="0DC045C1" w14:textId="77777777" w:rsidTr="00DF7834">
        <w:trPr>
          <w:trHeight w:val="570"/>
        </w:trPr>
        <w:tc>
          <w:tcPr>
            <w:tcW w:w="5000" w:type="pct"/>
            <w:gridSpan w:val="5"/>
          </w:tcPr>
          <w:p w14:paraId="380AB4A1" w14:textId="77777777" w:rsidR="00DF7834" w:rsidRPr="00D12699" w:rsidRDefault="00DF7834">
            <w:pPr>
              <w:rPr>
                <w:b/>
                <w:bCs/>
                <w:sz w:val="18"/>
                <w:szCs w:val="18"/>
              </w:rPr>
            </w:pPr>
            <w:r w:rsidRPr="00D12699">
              <w:rPr>
                <w:b/>
                <w:bCs/>
                <w:sz w:val="18"/>
                <w:szCs w:val="18"/>
              </w:rPr>
              <w:t>MERCREDI</w:t>
            </w:r>
          </w:p>
        </w:tc>
      </w:tr>
      <w:tr w:rsidR="000213AD" w:rsidRPr="00D12699" w14:paraId="1EE2F4A1" w14:textId="77777777" w:rsidTr="0052430B">
        <w:trPr>
          <w:trHeight w:val="570"/>
        </w:trPr>
        <w:tc>
          <w:tcPr>
            <w:tcW w:w="788" w:type="pct"/>
          </w:tcPr>
          <w:p w14:paraId="625138B4" w14:textId="3837EDB6" w:rsidR="000213AD" w:rsidRPr="00D12699" w:rsidRDefault="000213AD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09h30 - 10h30</w:t>
            </w:r>
          </w:p>
        </w:tc>
        <w:tc>
          <w:tcPr>
            <w:tcW w:w="1714" w:type="pct"/>
          </w:tcPr>
          <w:p w14:paraId="60F92B61" w14:textId="50B4B51C" w:rsidR="000213AD" w:rsidRPr="00D12699" w:rsidRDefault="000213AD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Version </w:t>
            </w:r>
            <w:r w:rsidRPr="00D12699">
              <w:rPr>
                <w:color w:val="C00000"/>
                <w:sz w:val="18"/>
                <w:szCs w:val="18"/>
              </w:rPr>
              <w:t>Groupe 1</w:t>
            </w:r>
          </w:p>
        </w:tc>
        <w:tc>
          <w:tcPr>
            <w:tcW w:w="725" w:type="pct"/>
          </w:tcPr>
          <w:p w14:paraId="5202134F" w14:textId="4234AB6D" w:rsidR="000213AD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L2GNLG</w:t>
            </w:r>
            <w:r w:rsidR="00AB2FEF">
              <w:rPr>
                <w:sz w:val="18"/>
                <w:szCs w:val="18"/>
              </w:rPr>
              <w:t>TR</w:t>
            </w:r>
            <w:r w:rsidRPr="00D12699">
              <w:rPr>
                <w:sz w:val="18"/>
                <w:szCs w:val="18"/>
              </w:rPr>
              <w:t>AL</w:t>
            </w:r>
          </w:p>
        </w:tc>
        <w:tc>
          <w:tcPr>
            <w:tcW w:w="1054" w:type="pct"/>
          </w:tcPr>
          <w:p w14:paraId="34ABAD32" w14:textId="28B89CA6" w:rsidR="000213AD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GUILLAUME</w:t>
            </w:r>
          </w:p>
        </w:tc>
        <w:tc>
          <w:tcPr>
            <w:tcW w:w="719" w:type="pct"/>
          </w:tcPr>
          <w:p w14:paraId="3920156E" w14:textId="336461F6" w:rsidR="000213AD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301</w:t>
            </w:r>
          </w:p>
        </w:tc>
      </w:tr>
      <w:tr w:rsidR="000213AD" w:rsidRPr="00D12699" w14:paraId="3E513959" w14:textId="77777777" w:rsidTr="0052430B">
        <w:trPr>
          <w:trHeight w:val="570"/>
        </w:trPr>
        <w:tc>
          <w:tcPr>
            <w:tcW w:w="788" w:type="pct"/>
          </w:tcPr>
          <w:p w14:paraId="18C2CA8F" w14:textId="404FCC3B" w:rsidR="000213AD" w:rsidRPr="00D12699" w:rsidRDefault="000213AD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10h30 - 11h30</w:t>
            </w:r>
          </w:p>
        </w:tc>
        <w:tc>
          <w:tcPr>
            <w:tcW w:w="1714" w:type="pct"/>
          </w:tcPr>
          <w:p w14:paraId="03E19D0E" w14:textId="66E2DCEB" w:rsidR="000213AD" w:rsidRPr="00D12699" w:rsidRDefault="000213AD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Prosodie </w:t>
            </w:r>
            <w:r w:rsidRPr="00D12699">
              <w:rPr>
                <w:color w:val="4472C4" w:themeColor="accent1"/>
                <w:sz w:val="18"/>
                <w:szCs w:val="18"/>
              </w:rPr>
              <w:t>Groupe 2</w:t>
            </w:r>
          </w:p>
        </w:tc>
        <w:tc>
          <w:tcPr>
            <w:tcW w:w="725" w:type="pct"/>
          </w:tcPr>
          <w:p w14:paraId="0152D20B" w14:textId="7E4E8779" w:rsidR="000213AD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</w:t>
            </w:r>
            <w:r w:rsidR="00AB2FEF">
              <w:rPr>
                <w:sz w:val="18"/>
                <w:szCs w:val="18"/>
              </w:rPr>
              <w:t>LG</w:t>
            </w:r>
            <w:r w:rsidRPr="00D12699">
              <w:rPr>
                <w:sz w:val="18"/>
                <w:szCs w:val="18"/>
              </w:rPr>
              <w:t>AL</w:t>
            </w:r>
          </w:p>
        </w:tc>
        <w:tc>
          <w:tcPr>
            <w:tcW w:w="1054" w:type="pct"/>
          </w:tcPr>
          <w:p w14:paraId="6150AD10" w14:textId="5B065288" w:rsidR="000213AD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CHOFFAT</w:t>
            </w:r>
          </w:p>
        </w:tc>
        <w:tc>
          <w:tcPr>
            <w:tcW w:w="719" w:type="pct"/>
          </w:tcPr>
          <w:p w14:paraId="6F0C1A13" w14:textId="435449BE" w:rsidR="000213AD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301</w:t>
            </w:r>
          </w:p>
        </w:tc>
      </w:tr>
      <w:tr w:rsidR="00BF752B" w:rsidRPr="00D12699" w14:paraId="49BE4785" w14:textId="77777777" w:rsidTr="0052430B">
        <w:trPr>
          <w:trHeight w:val="570"/>
        </w:trPr>
        <w:tc>
          <w:tcPr>
            <w:tcW w:w="788" w:type="pct"/>
            <w:hideMark/>
          </w:tcPr>
          <w:p w14:paraId="2440B89C" w14:textId="20AEC78E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</w:t>
            </w:r>
            <w:r w:rsidR="000213AD" w:rsidRPr="00D12699">
              <w:rPr>
                <w:sz w:val="18"/>
                <w:szCs w:val="18"/>
              </w:rPr>
              <w:t>4</w:t>
            </w:r>
            <w:r w:rsidRPr="00D12699">
              <w:rPr>
                <w:sz w:val="18"/>
                <w:szCs w:val="18"/>
              </w:rPr>
              <w:t>h</w:t>
            </w:r>
            <w:r w:rsidR="000213AD" w:rsidRPr="00D12699">
              <w:rPr>
                <w:sz w:val="18"/>
                <w:szCs w:val="18"/>
              </w:rPr>
              <w:t>0</w:t>
            </w:r>
            <w:r w:rsidRPr="00D12699">
              <w:rPr>
                <w:sz w:val="18"/>
                <w:szCs w:val="18"/>
              </w:rPr>
              <w:t>0 - 15h00</w:t>
            </w:r>
          </w:p>
        </w:tc>
        <w:tc>
          <w:tcPr>
            <w:tcW w:w="1714" w:type="pct"/>
            <w:hideMark/>
          </w:tcPr>
          <w:p w14:paraId="61F6F4B0" w14:textId="4208C7CB" w:rsidR="00BF752B" w:rsidRPr="00D12699" w:rsidRDefault="000213AD">
            <w:pPr>
              <w:rPr>
                <w:b/>
                <w:bCs/>
                <w:sz w:val="18"/>
                <w:szCs w:val="18"/>
              </w:rPr>
            </w:pPr>
            <w:r w:rsidRPr="00D12699">
              <w:rPr>
                <w:b/>
                <w:bCs/>
                <w:sz w:val="18"/>
                <w:szCs w:val="18"/>
              </w:rPr>
              <w:t>CM Littérature</w:t>
            </w:r>
          </w:p>
        </w:tc>
        <w:tc>
          <w:tcPr>
            <w:tcW w:w="725" w:type="pct"/>
            <w:hideMark/>
          </w:tcPr>
          <w:p w14:paraId="5A15F0BB" w14:textId="3FDBBF21" w:rsidR="00BF752B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L2GNLIAL</w:t>
            </w:r>
          </w:p>
        </w:tc>
        <w:tc>
          <w:tcPr>
            <w:tcW w:w="1054" w:type="pct"/>
            <w:hideMark/>
          </w:tcPr>
          <w:p w14:paraId="16C12C40" w14:textId="479FFEF3" w:rsidR="00BF752B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LEMOEL</w:t>
            </w:r>
          </w:p>
        </w:tc>
        <w:tc>
          <w:tcPr>
            <w:tcW w:w="719" w:type="pct"/>
            <w:hideMark/>
          </w:tcPr>
          <w:p w14:paraId="0F4E4BCA" w14:textId="3426A618" w:rsidR="001825D5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211</w:t>
            </w:r>
          </w:p>
        </w:tc>
      </w:tr>
      <w:tr w:rsidR="00BF752B" w:rsidRPr="00D12699" w14:paraId="5E82E785" w14:textId="77777777" w:rsidTr="0052430B">
        <w:trPr>
          <w:trHeight w:val="570"/>
        </w:trPr>
        <w:tc>
          <w:tcPr>
            <w:tcW w:w="788" w:type="pct"/>
            <w:hideMark/>
          </w:tcPr>
          <w:p w14:paraId="0B93D363" w14:textId="31D0ABCE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16h00 - 17h</w:t>
            </w:r>
            <w:r w:rsidR="000213AD" w:rsidRPr="00D12699">
              <w:rPr>
                <w:sz w:val="18"/>
                <w:szCs w:val="18"/>
              </w:rPr>
              <w:t>0</w:t>
            </w:r>
            <w:r w:rsidRPr="00D12699">
              <w:rPr>
                <w:sz w:val="18"/>
                <w:szCs w:val="18"/>
              </w:rPr>
              <w:t>0</w:t>
            </w:r>
          </w:p>
        </w:tc>
        <w:tc>
          <w:tcPr>
            <w:tcW w:w="1714" w:type="pct"/>
            <w:hideMark/>
          </w:tcPr>
          <w:p w14:paraId="41212188" w14:textId="6BF6DF96" w:rsidR="00BF752B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Compréhension de l'oral et expression orale</w:t>
            </w:r>
          </w:p>
        </w:tc>
        <w:tc>
          <w:tcPr>
            <w:tcW w:w="725" w:type="pct"/>
            <w:hideMark/>
          </w:tcPr>
          <w:p w14:paraId="2F102A76" w14:textId="6E0982D4" w:rsidR="00BF752B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L2GNTRAL</w:t>
            </w:r>
          </w:p>
        </w:tc>
        <w:tc>
          <w:tcPr>
            <w:tcW w:w="1054" w:type="pct"/>
            <w:hideMark/>
          </w:tcPr>
          <w:p w14:paraId="1A39B25B" w14:textId="43258806" w:rsidR="00BF752B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IXENMAIER</w:t>
            </w:r>
          </w:p>
        </w:tc>
        <w:tc>
          <w:tcPr>
            <w:tcW w:w="719" w:type="pct"/>
            <w:hideMark/>
          </w:tcPr>
          <w:p w14:paraId="327C1D75" w14:textId="7D16828E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Salle </w:t>
            </w:r>
            <w:r w:rsidR="002A4113" w:rsidRPr="00D12699">
              <w:rPr>
                <w:sz w:val="18"/>
                <w:szCs w:val="18"/>
              </w:rPr>
              <w:t>301</w:t>
            </w:r>
          </w:p>
        </w:tc>
      </w:tr>
      <w:tr w:rsidR="00BF752B" w:rsidRPr="00D12699" w14:paraId="25693C0A" w14:textId="77777777" w:rsidTr="0052430B">
        <w:trPr>
          <w:trHeight w:val="570"/>
        </w:trPr>
        <w:tc>
          <w:tcPr>
            <w:tcW w:w="788" w:type="pct"/>
            <w:hideMark/>
          </w:tcPr>
          <w:p w14:paraId="5EF8C73C" w14:textId="2256206D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</w:t>
            </w:r>
            <w:r w:rsidR="000213AD" w:rsidRPr="00D12699">
              <w:rPr>
                <w:sz w:val="18"/>
                <w:szCs w:val="18"/>
              </w:rPr>
              <w:t>6</w:t>
            </w:r>
            <w:r w:rsidRPr="00D12699">
              <w:rPr>
                <w:sz w:val="18"/>
                <w:szCs w:val="18"/>
              </w:rPr>
              <w:t>h</w:t>
            </w:r>
            <w:r w:rsidR="000213AD" w:rsidRPr="00D12699">
              <w:rPr>
                <w:sz w:val="18"/>
                <w:szCs w:val="18"/>
              </w:rPr>
              <w:t>0</w:t>
            </w:r>
            <w:r w:rsidRPr="00D12699">
              <w:rPr>
                <w:sz w:val="18"/>
                <w:szCs w:val="18"/>
              </w:rPr>
              <w:t>0 - 1</w:t>
            </w:r>
            <w:r w:rsidR="000213AD" w:rsidRPr="00D12699">
              <w:rPr>
                <w:sz w:val="18"/>
                <w:szCs w:val="18"/>
              </w:rPr>
              <w:t>7</w:t>
            </w:r>
            <w:r w:rsidRPr="00D12699">
              <w:rPr>
                <w:sz w:val="18"/>
                <w:szCs w:val="18"/>
              </w:rPr>
              <w:t>h30</w:t>
            </w:r>
          </w:p>
        </w:tc>
        <w:tc>
          <w:tcPr>
            <w:tcW w:w="1714" w:type="pct"/>
            <w:hideMark/>
          </w:tcPr>
          <w:p w14:paraId="0900348C" w14:textId="575C784A" w:rsidR="00BF752B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TD Récitation</w:t>
            </w:r>
          </w:p>
        </w:tc>
        <w:tc>
          <w:tcPr>
            <w:tcW w:w="725" w:type="pct"/>
            <w:hideMark/>
          </w:tcPr>
          <w:p w14:paraId="67EC99FA" w14:textId="71FF9917" w:rsidR="00BF752B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L2GNTRAL</w:t>
            </w:r>
          </w:p>
        </w:tc>
        <w:tc>
          <w:tcPr>
            <w:tcW w:w="1054" w:type="pct"/>
            <w:hideMark/>
          </w:tcPr>
          <w:p w14:paraId="7ADBF1B8" w14:textId="78365B5A" w:rsidR="00BF752B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DARRAS</w:t>
            </w:r>
          </w:p>
        </w:tc>
        <w:tc>
          <w:tcPr>
            <w:tcW w:w="719" w:type="pct"/>
            <w:hideMark/>
          </w:tcPr>
          <w:p w14:paraId="62D5213E" w14:textId="1A9AA889" w:rsidR="00BF752B" w:rsidRPr="00D12699" w:rsidRDefault="002A4113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349</w:t>
            </w:r>
          </w:p>
        </w:tc>
      </w:tr>
      <w:tr w:rsidR="00DF7834" w:rsidRPr="00D12699" w14:paraId="624FA8F8" w14:textId="77777777" w:rsidTr="00DF7834">
        <w:trPr>
          <w:trHeight w:val="570"/>
        </w:trPr>
        <w:tc>
          <w:tcPr>
            <w:tcW w:w="5000" w:type="pct"/>
            <w:gridSpan w:val="5"/>
          </w:tcPr>
          <w:p w14:paraId="5131106B" w14:textId="77777777" w:rsidR="00DF7834" w:rsidRPr="00D12699" w:rsidRDefault="00DF7834">
            <w:pPr>
              <w:rPr>
                <w:b/>
                <w:bCs/>
                <w:sz w:val="18"/>
                <w:szCs w:val="18"/>
              </w:rPr>
            </w:pPr>
            <w:r w:rsidRPr="00D12699">
              <w:rPr>
                <w:b/>
                <w:bCs/>
                <w:sz w:val="18"/>
                <w:szCs w:val="18"/>
              </w:rPr>
              <w:t>JEUDI</w:t>
            </w:r>
          </w:p>
        </w:tc>
      </w:tr>
      <w:tr w:rsidR="00BF752B" w:rsidRPr="00D12699" w14:paraId="66D3C7F0" w14:textId="77777777" w:rsidTr="0052430B">
        <w:trPr>
          <w:trHeight w:val="570"/>
        </w:trPr>
        <w:tc>
          <w:tcPr>
            <w:tcW w:w="788" w:type="pct"/>
            <w:hideMark/>
          </w:tcPr>
          <w:p w14:paraId="2512129A" w14:textId="2244A9EE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09</w:t>
            </w:r>
            <w:r w:rsidR="00BF752B" w:rsidRPr="00D12699">
              <w:rPr>
                <w:sz w:val="18"/>
                <w:szCs w:val="18"/>
              </w:rPr>
              <w:t>h</w:t>
            </w:r>
            <w:r w:rsidRPr="00D12699">
              <w:rPr>
                <w:sz w:val="18"/>
                <w:szCs w:val="18"/>
              </w:rPr>
              <w:t>3</w:t>
            </w:r>
            <w:r w:rsidR="00BF752B" w:rsidRPr="00D12699">
              <w:rPr>
                <w:sz w:val="18"/>
                <w:szCs w:val="18"/>
              </w:rPr>
              <w:t>0 - 1</w:t>
            </w:r>
            <w:r w:rsidRPr="00D12699">
              <w:rPr>
                <w:sz w:val="18"/>
                <w:szCs w:val="18"/>
              </w:rPr>
              <w:t>0</w:t>
            </w:r>
            <w:r w:rsidR="00BF752B" w:rsidRPr="00D12699">
              <w:rPr>
                <w:sz w:val="18"/>
                <w:szCs w:val="18"/>
              </w:rPr>
              <w:t>h</w:t>
            </w:r>
            <w:r w:rsidRPr="00D12699">
              <w:rPr>
                <w:sz w:val="18"/>
                <w:szCs w:val="18"/>
              </w:rPr>
              <w:t>3</w:t>
            </w:r>
            <w:r w:rsidR="00BF752B" w:rsidRPr="00D12699">
              <w:rPr>
                <w:sz w:val="18"/>
                <w:szCs w:val="18"/>
              </w:rPr>
              <w:t>0</w:t>
            </w:r>
          </w:p>
        </w:tc>
        <w:tc>
          <w:tcPr>
            <w:tcW w:w="1714" w:type="pct"/>
            <w:hideMark/>
          </w:tcPr>
          <w:p w14:paraId="416075FC" w14:textId="2EE540E9" w:rsidR="00BF752B" w:rsidRPr="00D12699" w:rsidRDefault="00BF752B">
            <w:pPr>
              <w:rPr>
                <w:b/>
                <w:bCs/>
                <w:sz w:val="18"/>
                <w:szCs w:val="18"/>
              </w:rPr>
            </w:pPr>
            <w:r w:rsidRPr="00D12699">
              <w:rPr>
                <w:b/>
                <w:bCs/>
                <w:sz w:val="18"/>
                <w:szCs w:val="18"/>
              </w:rPr>
              <w:t xml:space="preserve">CM </w:t>
            </w:r>
            <w:r w:rsidR="008D7D6F" w:rsidRPr="00D12699">
              <w:rPr>
                <w:b/>
                <w:bCs/>
                <w:sz w:val="18"/>
                <w:szCs w:val="18"/>
              </w:rPr>
              <w:t>Syntaxe contrastive</w:t>
            </w:r>
          </w:p>
        </w:tc>
        <w:tc>
          <w:tcPr>
            <w:tcW w:w="725" w:type="pct"/>
            <w:hideMark/>
          </w:tcPr>
          <w:p w14:paraId="2C9B2ECC" w14:textId="422B6A60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L2GNLGAL</w:t>
            </w:r>
          </w:p>
        </w:tc>
        <w:tc>
          <w:tcPr>
            <w:tcW w:w="1054" w:type="pct"/>
            <w:hideMark/>
          </w:tcPr>
          <w:p w14:paraId="585F1150" w14:textId="21CBA336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VINCKEL-ROISIN</w:t>
            </w:r>
          </w:p>
        </w:tc>
        <w:tc>
          <w:tcPr>
            <w:tcW w:w="719" w:type="pct"/>
            <w:hideMark/>
          </w:tcPr>
          <w:p w14:paraId="522815A9" w14:textId="35532F7D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Salle </w:t>
            </w:r>
            <w:r w:rsidR="008D7D6F" w:rsidRPr="00D12699">
              <w:rPr>
                <w:sz w:val="18"/>
                <w:szCs w:val="18"/>
              </w:rPr>
              <w:t>405</w:t>
            </w:r>
          </w:p>
        </w:tc>
      </w:tr>
      <w:tr w:rsidR="00BF752B" w:rsidRPr="00D12699" w14:paraId="606FDF21" w14:textId="77777777" w:rsidTr="0052430B">
        <w:trPr>
          <w:trHeight w:val="570"/>
        </w:trPr>
        <w:tc>
          <w:tcPr>
            <w:tcW w:w="788" w:type="pct"/>
            <w:hideMark/>
          </w:tcPr>
          <w:p w14:paraId="65AA3055" w14:textId="26AB5219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</w:t>
            </w:r>
            <w:r w:rsidR="008D7D6F" w:rsidRPr="00D12699">
              <w:rPr>
                <w:sz w:val="18"/>
                <w:szCs w:val="18"/>
              </w:rPr>
              <w:t>0</w:t>
            </w:r>
            <w:r w:rsidRPr="00D12699">
              <w:rPr>
                <w:sz w:val="18"/>
                <w:szCs w:val="18"/>
              </w:rPr>
              <w:t>h</w:t>
            </w:r>
            <w:r w:rsidR="008D7D6F" w:rsidRPr="00D12699">
              <w:rPr>
                <w:sz w:val="18"/>
                <w:szCs w:val="18"/>
              </w:rPr>
              <w:t>3</w:t>
            </w:r>
            <w:r w:rsidRPr="00D12699">
              <w:rPr>
                <w:sz w:val="18"/>
                <w:szCs w:val="18"/>
              </w:rPr>
              <w:t>0 - 1</w:t>
            </w:r>
            <w:r w:rsidR="008D7D6F" w:rsidRPr="00D12699">
              <w:rPr>
                <w:sz w:val="18"/>
                <w:szCs w:val="18"/>
              </w:rPr>
              <w:t>2</w:t>
            </w:r>
            <w:r w:rsidRPr="00D12699">
              <w:rPr>
                <w:sz w:val="18"/>
                <w:szCs w:val="18"/>
              </w:rPr>
              <w:t>h</w:t>
            </w:r>
            <w:r w:rsidR="008D7D6F" w:rsidRPr="00D12699">
              <w:rPr>
                <w:sz w:val="18"/>
                <w:szCs w:val="18"/>
              </w:rPr>
              <w:t>3</w:t>
            </w:r>
            <w:r w:rsidRPr="00D12699">
              <w:rPr>
                <w:sz w:val="18"/>
                <w:szCs w:val="18"/>
              </w:rPr>
              <w:t>0</w:t>
            </w:r>
          </w:p>
        </w:tc>
        <w:tc>
          <w:tcPr>
            <w:tcW w:w="1714" w:type="pct"/>
            <w:hideMark/>
          </w:tcPr>
          <w:p w14:paraId="4D0D072B" w14:textId="6C716C50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TD – Les acteurs politiques et sociaux </w:t>
            </w:r>
            <w:r w:rsidRPr="00D12699">
              <w:rPr>
                <w:color w:val="C00000"/>
                <w:sz w:val="18"/>
                <w:szCs w:val="18"/>
              </w:rPr>
              <w:t>Groupe 1</w:t>
            </w:r>
          </w:p>
        </w:tc>
        <w:tc>
          <w:tcPr>
            <w:tcW w:w="725" w:type="pct"/>
            <w:hideMark/>
          </w:tcPr>
          <w:p w14:paraId="07D8D1BE" w14:textId="2B5CA0F9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L2GNCiAL</w:t>
            </w:r>
          </w:p>
        </w:tc>
        <w:tc>
          <w:tcPr>
            <w:tcW w:w="1054" w:type="pct"/>
            <w:hideMark/>
          </w:tcPr>
          <w:p w14:paraId="23F326B0" w14:textId="558FA925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BRIATTE</w:t>
            </w:r>
          </w:p>
        </w:tc>
        <w:tc>
          <w:tcPr>
            <w:tcW w:w="719" w:type="pct"/>
            <w:hideMark/>
          </w:tcPr>
          <w:p w14:paraId="421FFE69" w14:textId="5E679D19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212 bis</w:t>
            </w:r>
          </w:p>
        </w:tc>
      </w:tr>
      <w:tr w:rsidR="00BF752B" w:rsidRPr="00D12699" w14:paraId="44CFCA58" w14:textId="77777777" w:rsidTr="0052430B">
        <w:trPr>
          <w:trHeight w:val="570"/>
        </w:trPr>
        <w:tc>
          <w:tcPr>
            <w:tcW w:w="788" w:type="pct"/>
            <w:hideMark/>
          </w:tcPr>
          <w:p w14:paraId="3ECFDECA" w14:textId="6AD8004B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14h</w:t>
            </w:r>
            <w:r w:rsidR="008D7D6F" w:rsidRPr="00D12699">
              <w:rPr>
                <w:sz w:val="18"/>
                <w:szCs w:val="18"/>
              </w:rPr>
              <w:t>0</w:t>
            </w:r>
            <w:r w:rsidRPr="00D12699">
              <w:rPr>
                <w:sz w:val="18"/>
                <w:szCs w:val="18"/>
              </w:rPr>
              <w:t>0 - 15h30</w:t>
            </w:r>
          </w:p>
        </w:tc>
        <w:tc>
          <w:tcPr>
            <w:tcW w:w="1714" w:type="pct"/>
            <w:hideMark/>
          </w:tcPr>
          <w:p w14:paraId="47A2B124" w14:textId="35B8605A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TD – Grammaire </w:t>
            </w:r>
            <w:r w:rsidRPr="00D12699">
              <w:rPr>
                <w:color w:val="C00000"/>
                <w:sz w:val="18"/>
                <w:szCs w:val="18"/>
              </w:rPr>
              <w:t>Groupe 1</w:t>
            </w:r>
            <w:r w:rsidR="00BF752B" w:rsidRPr="00D126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pct"/>
            <w:hideMark/>
          </w:tcPr>
          <w:p w14:paraId="4772900A" w14:textId="0F6DF1E6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L2GNLGAL</w:t>
            </w:r>
          </w:p>
        </w:tc>
        <w:tc>
          <w:tcPr>
            <w:tcW w:w="1054" w:type="pct"/>
            <w:hideMark/>
          </w:tcPr>
          <w:p w14:paraId="110CA0EF" w14:textId="03A5D553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CHOFFAT</w:t>
            </w:r>
          </w:p>
        </w:tc>
        <w:tc>
          <w:tcPr>
            <w:tcW w:w="719" w:type="pct"/>
            <w:hideMark/>
          </w:tcPr>
          <w:p w14:paraId="2C86A760" w14:textId="1FD7ADC6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218</w:t>
            </w:r>
          </w:p>
        </w:tc>
      </w:tr>
      <w:tr w:rsidR="00BF752B" w:rsidRPr="00D12699" w14:paraId="0044D6AB" w14:textId="77777777" w:rsidTr="0052430B">
        <w:trPr>
          <w:trHeight w:val="570"/>
        </w:trPr>
        <w:tc>
          <w:tcPr>
            <w:tcW w:w="788" w:type="pct"/>
            <w:hideMark/>
          </w:tcPr>
          <w:p w14:paraId="72925BD8" w14:textId="7D1876EB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</w:t>
            </w:r>
            <w:r w:rsidR="008D7D6F" w:rsidRPr="00D12699">
              <w:rPr>
                <w:sz w:val="18"/>
                <w:szCs w:val="18"/>
              </w:rPr>
              <w:t>5</w:t>
            </w:r>
            <w:r w:rsidRPr="00D12699">
              <w:rPr>
                <w:sz w:val="18"/>
                <w:szCs w:val="18"/>
              </w:rPr>
              <w:t>h30 -1</w:t>
            </w:r>
            <w:r w:rsidR="008D7D6F" w:rsidRPr="00D12699">
              <w:rPr>
                <w:sz w:val="18"/>
                <w:szCs w:val="18"/>
              </w:rPr>
              <w:t>6</w:t>
            </w:r>
            <w:r w:rsidRPr="00D12699">
              <w:rPr>
                <w:sz w:val="18"/>
                <w:szCs w:val="18"/>
              </w:rPr>
              <w:t>h30</w:t>
            </w:r>
          </w:p>
        </w:tc>
        <w:tc>
          <w:tcPr>
            <w:tcW w:w="1714" w:type="pct"/>
            <w:hideMark/>
          </w:tcPr>
          <w:p w14:paraId="73DA716A" w14:textId="4F2FC008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 xml:space="preserve">TD </w:t>
            </w:r>
            <w:r w:rsidR="008D7D6F" w:rsidRPr="00D12699">
              <w:rPr>
                <w:sz w:val="18"/>
                <w:szCs w:val="18"/>
              </w:rPr>
              <w:t>Prosodie</w:t>
            </w:r>
            <w:r w:rsidRPr="00D12699">
              <w:rPr>
                <w:sz w:val="18"/>
                <w:szCs w:val="18"/>
              </w:rPr>
              <w:t xml:space="preserve"> </w:t>
            </w:r>
            <w:r w:rsidRPr="00D12699">
              <w:rPr>
                <w:color w:val="0070C0"/>
                <w:sz w:val="18"/>
                <w:szCs w:val="18"/>
              </w:rPr>
              <w:t xml:space="preserve">Groupe </w:t>
            </w:r>
            <w:r w:rsidR="008D7D6F" w:rsidRPr="00D12699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725" w:type="pct"/>
            <w:hideMark/>
          </w:tcPr>
          <w:p w14:paraId="1E3DEAC4" w14:textId="2F10F3E3" w:rsidR="00BF752B" w:rsidRPr="00D12699" w:rsidRDefault="00BF752B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</w:t>
            </w:r>
            <w:r w:rsidR="00517A7E">
              <w:rPr>
                <w:sz w:val="18"/>
                <w:szCs w:val="18"/>
              </w:rPr>
              <w:t>2</w:t>
            </w:r>
            <w:r w:rsidRPr="00D12699">
              <w:rPr>
                <w:sz w:val="18"/>
                <w:szCs w:val="18"/>
              </w:rPr>
              <w:t>G</w:t>
            </w:r>
            <w:r w:rsidR="00517A7E">
              <w:rPr>
                <w:sz w:val="18"/>
                <w:szCs w:val="18"/>
              </w:rPr>
              <w:t>N</w:t>
            </w:r>
            <w:r w:rsidRPr="00D12699">
              <w:rPr>
                <w:sz w:val="18"/>
                <w:szCs w:val="18"/>
              </w:rPr>
              <w:t>LGAL</w:t>
            </w:r>
          </w:p>
        </w:tc>
        <w:tc>
          <w:tcPr>
            <w:tcW w:w="1054" w:type="pct"/>
            <w:hideMark/>
          </w:tcPr>
          <w:p w14:paraId="48643366" w14:textId="29CB183C" w:rsidR="00BF752B" w:rsidRPr="00D12699" w:rsidRDefault="00BF752B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hideMark/>
          </w:tcPr>
          <w:p w14:paraId="4714B3DC" w14:textId="487146BE" w:rsidR="00BF752B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212 bis</w:t>
            </w:r>
          </w:p>
        </w:tc>
      </w:tr>
      <w:tr w:rsidR="008D7D6F" w:rsidRPr="00D12699" w14:paraId="6EB02FA5" w14:textId="77777777" w:rsidTr="008D7D6F">
        <w:trPr>
          <w:trHeight w:val="570"/>
        </w:trPr>
        <w:tc>
          <w:tcPr>
            <w:tcW w:w="5000" w:type="pct"/>
            <w:gridSpan w:val="5"/>
          </w:tcPr>
          <w:p w14:paraId="2DBAB4A0" w14:textId="71000885" w:rsidR="008D7D6F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b/>
                <w:bCs/>
                <w:sz w:val="18"/>
                <w:szCs w:val="18"/>
              </w:rPr>
              <w:t>VENDREDI</w:t>
            </w:r>
          </w:p>
        </w:tc>
      </w:tr>
      <w:tr w:rsidR="008D7D6F" w:rsidRPr="00D12699" w14:paraId="51A8FF6B" w14:textId="77777777" w:rsidTr="0052430B">
        <w:trPr>
          <w:trHeight w:val="570"/>
        </w:trPr>
        <w:tc>
          <w:tcPr>
            <w:tcW w:w="788" w:type="pct"/>
          </w:tcPr>
          <w:p w14:paraId="3BC7C589" w14:textId="06149760" w:rsidR="008D7D6F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11h00 -12h00</w:t>
            </w:r>
          </w:p>
        </w:tc>
        <w:tc>
          <w:tcPr>
            <w:tcW w:w="1714" w:type="pct"/>
          </w:tcPr>
          <w:p w14:paraId="79F1F142" w14:textId="0EBE6D17" w:rsidR="008D7D6F" w:rsidRPr="00D12699" w:rsidRDefault="008D7D6F">
            <w:pPr>
              <w:rPr>
                <w:b/>
                <w:bCs/>
                <w:sz w:val="18"/>
                <w:szCs w:val="18"/>
              </w:rPr>
            </w:pPr>
            <w:r w:rsidRPr="00D12699">
              <w:rPr>
                <w:b/>
                <w:bCs/>
                <w:sz w:val="18"/>
                <w:szCs w:val="18"/>
              </w:rPr>
              <w:t>CM Espaces et enjeux (géo)politiques</w:t>
            </w:r>
          </w:p>
        </w:tc>
        <w:tc>
          <w:tcPr>
            <w:tcW w:w="725" w:type="pct"/>
          </w:tcPr>
          <w:p w14:paraId="51C15EAC" w14:textId="40B92ECB" w:rsidR="008D7D6F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L2GNCIAL</w:t>
            </w:r>
          </w:p>
        </w:tc>
        <w:tc>
          <w:tcPr>
            <w:tcW w:w="1054" w:type="pct"/>
          </w:tcPr>
          <w:p w14:paraId="0259C355" w14:textId="25AA9F00" w:rsidR="008D7D6F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BRIATTE</w:t>
            </w:r>
          </w:p>
        </w:tc>
        <w:tc>
          <w:tcPr>
            <w:tcW w:w="719" w:type="pct"/>
          </w:tcPr>
          <w:p w14:paraId="48A734FF" w14:textId="646068BB" w:rsidR="008D7D6F" w:rsidRPr="00D12699" w:rsidRDefault="008D7D6F">
            <w:pPr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Salle 211</w:t>
            </w:r>
          </w:p>
        </w:tc>
      </w:tr>
    </w:tbl>
    <w:p w14:paraId="048596C6" w14:textId="77777777" w:rsidR="006A120B" w:rsidRPr="00D12699" w:rsidRDefault="006A120B" w:rsidP="00D12699">
      <w:pPr>
        <w:rPr>
          <w:sz w:val="18"/>
          <w:szCs w:val="18"/>
        </w:rPr>
      </w:pPr>
    </w:p>
    <w:sectPr w:rsidR="006A120B" w:rsidRPr="00D12699" w:rsidSect="006A120B">
      <w:footerReference w:type="default" r:id="rId9"/>
      <w:pgSz w:w="11900" w:h="16820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42A59" w14:textId="77777777" w:rsidR="004B1F8D" w:rsidRDefault="004B1F8D" w:rsidP="00D12699">
      <w:r>
        <w:separator/>
      </w:r>
    </w:p>
  </w:endnote>
  <w:endnote w:type="continuationSeparator" w:id="0">
    <w:p w14:paraId="1F87D9C1" w14:textId="77777777" w:rsidR="004B1F8D" w:rsidRDefault="004B1F8D" w:rsidP="00D1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A7E9" w14:textId="34D4D89F" w:rsidR="00D12699" w:rsidRDefault="00D12699">
    <w:pPr>
      <w:pStyle w:val="Pieddepage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 wp14:anchorId="648724D9" wp14:editId="2F9D97E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3564203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BD9A1E2" wp14:editId="7724259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7C10140" w14:textId="057F4C39" w:rsidR="00D12699" w:rsidRDefault="00D12699">
                              <w:pPr>
                                <w:jc w:val="right"/>
                              </w:pPr>
                              <w:r w:rsidRPr="00D12699">
                                <w:t>Sous réserve de modifications – document non contractuel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BD9A1E2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27C10140" w14:textId="057F4C39" w:rsidR="00D12699" w:rsidRDefault="00D12699">
                        <w:pPr>
                          <w:jc w:val="right"/>
                        </w:pPr>
                        <w:r w:rsidRPr="00D12699">
                          <w:t>Sous réserve de modifications – document non contractuel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C0AA" w14:textId="77777777" w:rsidR="004B1F8D" w:rsidRDefault="004B1F8D" w:rsidP="00D12699">
      <w:r>
        <w:separator/>
      </w:r>
    </w:p>
  </w:footnote>
  <w:footnote w:type="continuationSeparator" w:id="0">
    <w:p w14:paraId="05182074" w14:textId="77777777" w:rsidR="004B1F8D" w:rsidRDefault="004B1F8D" w:rsidP="00D12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2B"/>
    <w:rsid w:val="00020F48"/>
    <w:rsid w:val="000213AD"/>
    <w:rsid w:val="00055825"/>
    <w:rsid w:val="00092750"/>
    <w:rsid w:val="000B10C2"/>
    <w:rsid w:val="000C4C80"/>
    <w:rsid w:val="000D75CA"/>
    <w:rsid w:val="00170F38"/>
    <w:rsid w:val="001825D5"/>
    <w:rsid w:val="001D0896"/>
    <w:rsid w:val="002A4113"/>
    <w:rsid w:val="00351E57"/>
    <w:rsid w:val="00416D2B"/>
    <w:rsid w:val="004B1F8D"/>
    <w:rsid w:val="0051222A"/>
    <w:rsid w:val="00517A7E"/>
    <w:rsid w:val="0052430B"/>
    <w:rsid w:val="00597AC8"/>
    <w:rsid w:val="0062554F"/>
    <w:rsid w:val="006A120B"/>
    <w:rsid w:val="007127C2"/>
    <w:rsid w:val="0072148E"/>
    <w:rsid w:val="00722E07"/>
    <w:rsid w:val="007702F7"/>
    <w:rsid w:val="0078629A"/>
    <w:rsid w:val="007B1AA9"/>
    <w:rsid w:val="007F1987"/>
    <w:rsid w:val="00861E81"/>
    <w:rsid w:val="008D7D6F"/>
    <w:rsid w:val="00A4218A"/>
    <w:rsid w:val="00AB2FEF"/>
    <w:rsid w:val="00B10CD7"/>
    <w:rsid w:val="00B413FA"/>
    <w:rsid w:val="00B601D0"/>
    <w:rsid w:val="00BF752B"/>
    <w:rsid w:val="00C017B2"/>
    <w:rsid w:val="00CB3645"/>
    <w:rsid w:val="00D12699"/>
    <w:rsid w:val="00DF7834"/>
    <w:rsid w:val="00E11DC4"/>
    <w:rsid w:val="00F93B5D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CAA1"/>
  <w14:defaultImageDpi w14:val="32767"/>
  <w15:chartTrackingRefBased/>
  <w15:docId w15:val="{436D75FC-CD5D-2340-BB43-6EB78C9B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52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de-DE" w:eastAsia="de-DE"/>
    </w:rPr>
  </w:style>
  <w:style w:type="table" w:styleId="Grilledutableau">
    <w:name w:val="Table Grid"/>
    <w:basedOn w:val="TableauNormal"/>
    <w:uiPriority w:val="39"/>
    <w:rsid w:val="00BF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26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699"/>
    <w:rPr>
      <w:rFonts w:eastAsiaTheme="minorEastAsia"/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12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699"/>
    <w:rPr>
      <w:rFonts w:eastAsiaTheme="minorEastAsia"/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Sous réserve de modifications – document non contractuel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B40D9-9716-FF43-A202-AA41186E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sylvi</cp:lastModifiedBy>
  <cp:revision>23</cp:revision>
  <cp:lastPrinted>2020-08-31T22:23:00Z</cp:lastPrinted>
  <dcterms:created xsi:type="dcterms:W3CDTF">2021-01-10T11:07:00Z</dcterms:created>
  <dcterms:modified xsi:type="dcterms:W3CDTF">2021-01-13T08:32:00Z</dcterms:modified>
</cp:coreProperties>
</file>